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91" w:rsidRDefault="006A2762">
      <w:r w:rsidRPr="005A0F48">
        <w:rPr>
          <w:b/>
        </w:rPr>
        <w:t xml:space="preserve">Gateway Corridor </w:t>
      </w:r>
      <w:r w:rsidR="005603E0">
        <w:rPr>
          <w:b/>
        </w:rPr>
        <w:t>Public Transit Proposal – Twin Cities &amp; Chippewa Valley</w:t>
      </w:r>
      <w:r w:rsidR="005603E0">
        <w:t xml:space="preserve"> </w:t>
      </w:r>
      <w:r w:rsidR="005A0F48">
        <w:t xml:space="preserve">     St</w:t>
      </w:r>
      <w:r w:rsidR="00DA74A8">
        <w:t>eve Terwilliger 1-</w:t>
      </w:r>
      <w:r w:rsidR="00AF61A0">
        <w:t>6</w:t>
      </w:r>
      <w:r w:rsidR="00DA74A8">
        <w:t>-1</w:t>
      </w:r>
      <w:r w:rsidR="00AF61A0">
        <w:t>8</w:t>
      </w:r>
      <w:r w:rsidR="00DA74A8">
        <w:t xml:space="preserve"> draft #</w:t>
      </w:r>
      <w:r w:rsidR="00AF61A0">
        <w:t>3</w:t>
      </w:r>
    </w:p>
    <w:p w:rsidR="006A2762" w:rsidRDefault="005603E0">
      <w:r>
        <w:t>This p</w:t>
      </w:r>
      <w:r w:rsidR="005E5C0E">
        <w:t>roposal</w:t>
      </w:r>
      <w:r>
        <w:t xml:space="preserve"> s</w:t>
      </w:r>
      <w:r w:rsidR="006A2762">
        <w:t>upport</w:t>
      </w:r>
      <w:r>
        <w:t>s</w:t>
      </w:r>
      <w:r w:rsidR="006A2762">
        <w:t xml:space="preserve"> </w:t>
      </w:r>
      <w:r>
        <w:t>developing</w:t>
      </w:r>
      <w:r w:rsidR="00F56712">
        <w:t xml:space="preserve"> the </w:t>
      </w:r>
      <w:r w:rsidR="006A2762">
        <w:t>Gateway Corridor</w:t>
      </w:r>
      <w:r w:rsidR="005E5C0E">
        <w:t xml:space="preserve"> Public Transit</w:t>
      </w:r>
      <w:r>
        <w:t xml:space="preserve"> System</w:t>
      </w:r>
      <w:r w:rsidR="006A2762">
        <w:t>. Observations and suggestions are based on my years of study on transport</w:t>
      </w:r>
      <w:r w:rsidR="003803A2">
        <w:t>ation</w:t>
      </w:r>
      <w:r w:rsidR="006A2762">
        <w:t>, energy and sustainability design.</w:t>
      </w:r>
    </w:p>
    <w:p w:rsidR="006A2762" w:rsidRDefault="005603E0">
      <w:r>
        <w:rPr>
          <w:b/>
        </w:rPr>
        <w:t xml:space="preserve">The </w:t>
      </w:r>
      <w:r w:rsidR="006A2762" w:rsidRPr="005A0F48">
        <w:rPr>
          <w:b/>
        </w:rPr>
        <w:t>Gateway Corridor website</w:t>
      </w:r>
      <w:r w:rsidR="006A2762">
        <w:t xml:space="preserve"> </w:t>
      </w:r>
      <w:r w:rsidR="00906C08">
        <w:t xml:space="preserve">from the Minnesota DOT </w:t>
      </w:r>
      <w:r w:rsidR="006A2762">
        <w:t>offers eight alternative plans</w:t>
      </w:r>
      <w:r w:rsidR="008B0888">
        <w:t xml:space="preserve"> with detailed analysis</w:t>
      </w:r>
      <w:r w:rsidR="006A2762">
        <w:t xml:space="preserve">: </w:t>
      </w:r>
      <w:r w:rsidR="00E0094C" w:rsidRPr="00E0094C">
        <w:t>http://thegatewaycorridor.com/alternative-analysis/</w:t>
      </w:r>
    </w:p>
    <w:p w:rsidR="006A2762" w:rsidRDefault="002347F1">
      <w:r w:rsidRPr="002347F1">
        <w:rPr>
          <w:b/>
        </w:rPr>
        <w:t>Alternate #2</w:t>
      </w:r>
      <w:r w:rsidR="005E5C0E">
        <w:t xml:space="preserve">: The option to me that </w:t>
      </w:r>
      <w:r w:rsidR="006A2762">
        <w:t>should be pursued</w:t>
      </w:r>
      <w:r w:rsidR="00FC6562">
        <w:t xml:space="preserve"> now</w:t>
      </w:r>
      <w:r w:rsidR="003024E0">
        <w:t xml:space="preserve"> for these reasons:</w:t>
      </w:r>
    </w:p>
    <w:p w:rsidR="003024E0" w:rsidRDefault="003024E0" w:rsidP="003024E0">
      <w:pPr>
        <w:pStyle w:val="ListParagraph"/>
        <w:numPr>
          <w:ilvl w:val="0"/>
          <w:numId w:val="1"/>
        </w:numPr>
      </w:pPr>
      <w:r>
        <w:t xml:space="preserve">At less than $50 million dollars this project has a realistic chance of </w:t>
      </w:r>
      <w:r w:rsidR="009C44FD">
        <w:t>going forward</w:t>
      </w:r>
      <w:r>
        <w:t xml:space="preserve">. The other options run from 6 to 20 times </w:t>
      </w:r>
      <w:r w:rsidR="001901AD">
        <w:t>costlier</w:t>
      </w:r>
      <w:r w:rsidR="00F56712">
        <w:t xml:space="preserve"> just to bring the systems in</w:t>
      </w:r>
      <w:r>
        <w:t>to operation.</w:t>
      </w:r>
    </w:p>
    <w:p w:rsidR="003024E0" w:rsidRDefault="003024E0" w:rsidP="003024E0">
      <w:pPr>
        <w:pStyle w:val="ListParagraph"/>
        <w:numPr>
          <w:ilvl w:val="0"/>
          <w:numId w:val="1"/>
        </w:numPr>
      </w:pPr>
      <w:r>
        <w:t>Alternate two has the greatest amount of infrastructure and actual operation</w:t>
      </w:r>
      <w:r w:rsidR="00F56712">
        <w:t>s</w:t>
      </w:r>
      <w:r>
        <w:t xml:space="preserve"> already in place.</w:t>
      </w:r>
    </w:p>
    <w:p w:rsidR="003024E0" w:rsidRDefault="003024E0" w:rsidP="003024E0">
      <w:pPr>
        <w:pStyle w:val="ListParagraph"/>
        <w:numPr>
          <w:ilvl w:val="0"/>
          <w:numId w:val="1"/>
        </w:numPr>
      </w:pPr>
      <w:r>
        <w:t>Putting a system into operation could be accompli</w:t>
      </w:r>
      <w:r w:rsidR="00D01051">
        <w:t>shed in a very short time</w:t>
      </w:r>
      <w:r w:rsidR="00CB0075">
        <w:t>.</w:t>
      </w:r>
    </w:p>
    <w:p w:rsidR="003024E0" w:rsidRDefault="003024E0" w:rsidP="003024E0">
      <w:pPr>
        <w:pStyle w:val="ListParagraph"/>
        <w:numPr>
          <w:ilvl w:val="0"/>
          <w:numId w:val="1"/>
        </w:numPr>
      </w:pPr>
      <w:r>
        <w:t>This system provide</w:t>
      </w:r>
      <w:r w:rsidR="00346C90">
        <w:t>s</w:t>
      </w:r>
      <w:r w:rsidR="00CB0075">
        <w:t xml:space="preserve"> all</w:t>
      </w:r>
      <w:r>
        <w:t xml:space="preserve"> the</w:t>
      </w:r>
      <w:r w:rsidR="001901AD">
        <w:t xml:space="preserve"> basic</w:t>
      </w:r>
      <w:r>
        <w:t xml:space="preserve"> functionality </w:t>
      </w:r>
      <w:r w:rsidR="00CB0075">
        <w:t xml:space="preserve">and </w:t>
      </w:r>
      <w:r w:rsidR="00346C90">
        <w:t xml:space="preserve">service provided by the </w:t>
      </w:r>
      <w:r w:rsidR="00F56712">
        <w:t xml:space="preserve">other </w:t>
      </w:r>
      <w:r w:rsidR="00346C90">
        <w:t>options.</w:t>
      </w:r>
    </w:p>
    <w:p w:rsidR="00346C90" w:rsidRDefault="00346C90" w:rsidP="003024E0">
      <w:pPr>
        <w:pStyle w:val="ListParagraph"/>
        <w:numPr>
          <w:ilvl w:val="0"/>
          <w:numId w:val="1"/>
        </w:numPr>
      </w:pPr>
      <w:r>
        <w:t>This option offers crucial, expedient establishment of the importance of</w:t>
      </w:r>
      <w:r w:rsidR="00C17D62">
        <w:t xml:space="preserve"> connected public transit in</w:t>
      </w:r>
      <w:r w:rsidR="005603E0">
        <w:t xml:space="preserve"> this</w:t>
      </w:r>
      <w:r>
        <w:t xml:space="preserve"> corridor. This is an </w:t>
      </w:r>
      <w:r w:rsidRPr="00F56712">
        <w:rPr>
          <w:i/>
        </w:rPr>
        <w:t>essential step</w:t>
      </w:r>
      <w:r>
        <w:t xml:space="preserve"> in support of any further development of corridor</w:t>
      </w:r>
      <w:r w:rsidR="00C17D62">
        <w:t xml:space="preserve"> transit – it is </w:t>
      </w:r>
      <w:r w:rsidR="005603E0">
        <w:t xml:space="preserve">the </w:t>
      </w:r>
      <w:r w:rsidR="00C17D62">
        <w:t>proof of demand</w:t>
      </w:r>
      <w:r w:rsidR="005603E0">
        <w:t xml:space="preserve"> needed to garner support for additional development steps</w:t>
      </w:r>
      <w:r>
        <w:t>.</w:t>
      </w:r>
    </w:p>
    <w:p w:rsidR="00346C90" w:rsidRPr="002347F1" w:rsidRDefault="002347F1" w:rsidP="00346C90">
      <w:pPr>
        <w:rPr>
          <w:b/>
        </w:rPr>
      </w:pPr>
      <w:r w:rsidRPr="002347F1">
        <w:rPr>
          <w:b/>
        </w:rPr>
        <w:t>D</w:t>
      </w:r>
      <w:r w:rsidR="00346C90" w:rsidRPr="002347F1">
        <w:rPr>
          <w:b/>
        </w:rPr>
        <w:t xml:space="preserve">ecision </w:t>
      </w:r>
      <w:r w:rsidRPr="002347F1">
        <w:rPr>
          <w:b/>
        </w:rPr>
        <w:t>M</w:t>
      </w:r>
      <w:r w:rsidR="00197B99" w:rsidRPr="002347F1">
        <w:rPr>
          <w:b/>
        </w:rPr>
        <w:t>aking</w:t>
      </w:r>
      <w:r w:rsidRPr="002347F1">
        <w:rPr>
          <w:b/>
        </w:rPr>
        <w:t>:</w:t>
      </w:r>
      <w:r w:rsidR="008B4CB2" w:rsidRPr="002347F1">
        <w:rPr>
          <w:b/>
        </w:rPr>
        <w:t xml:space="preserve"> </w:t>
      </w:r>
      <w:r>
        <w:t>I</w:t>
      </w:r>
      <w:r w:rsidR="00346C90">
        <w:t xml:space="preserve">t is </w:t>
      </w:r>
      <w:r w:rsidR="00F14FDE">
        <w:t>essential to start from</w:t>
      </w:r>
      <w:r w:rsidR="00346C90">
        <w:t xml:space="preserve"> </w:t>
      </w:r>
      <w:r w:rsidR="008B4CB2">
        <w:t xml:space="preserve">clear, objective </w:t>
      </w:r>
      <w:r w:rsidR="00F14FDE">
        <w:t>definitions of</w:t>
      </w:r>
      <w:r w:rsidR="00346C90">
        <w:t xml:space="preserve"> purpose</w:t>
      </w:r>
      <w:r w:rsidR="00197B99">
        <w:t>.</w:t>
      </w:r>
      <w:r w:rsidR="00346C90">
        <w:t xml:space="preserve"> </w:t>
      </w:r>
      <w:r w:rsidR="008B4CB2">
        <w:t xml:space="preserve">I </w:t>
      </w:r>
      <w:r w:rsidR="00197B99">
        <w:t>list the</w:t>
      </w:r>
      <w:r w:rsidR="00CB0075">
        <w:t>se</w:t>
      </w:r>
      <w:r w:rsidR="00F14FDE">
        <w:t xml:space="preserve"> points</w:t>
      </w:r>
      <w:r w:rsidR="008B4CB2">
        <w:t>:</w:t>
      </w:r>
    </w:p>
    <w:p w:rsidR="008B4CB2" w:rsidRDefault="008B4CB2" w:rsidP="008B4CB2">
      <w:pPr>
        <w:pStyle w:val="ListParagraph"/>
        <w:numPr>
          <w:ilvl w:val="0"/>
          <w:numId w:val="2"/>
        </w:numPr>
      </w:pPr>
      <w:r>
        <w:t xml:space="preserve">Provide public transit between </w:t>
      </w:r>
      <w:r w:rsidR="00406A22">
        <w:t xml:space="preserve">the metropolitan centers of the Chippewa Valley and the greater Minneapolis St. Paul area and </w:t>
      </w:r>
      <w:r w:rsidR="005603E0">
        <w:t>population centers</w:t>
      </w:r>
      <w:r w:rsidR="00406A22">
        <w:t xml:space="preserve"> in between.</w:t>
      </w:r>
    </w:p>
    <w:p w:rsidR="00406A22" w:rsidRDefault="00406A22" w:rsidP="008B4CB2">
      <w:pPr>
        <w:pStyle w:val="ListParagraph"/>
        <w:numPr>
          <w:ilvl w:val="0"/>
          <w:numId w:val="2"/>
        </w:numPr>
      </w:pPr>
      <w:r>
        <w:t xml:space="preserve">Provide </w:t>
      </w:r>
      <w:r w:rsidR="00D01051">
        <w:t>a public transit</w:t>
      </w:r>
      <w:r>
        <w:t xml:space="preserve"> option to the private automobile.</w:t>
      </w:r>
      <w:r w:rsidR="00D01051">
        <w:t xml:space="preserve"> Almost</w:t>
      </w:r>
      <w:r w:rsidR="00197B99">
        <w:t xml:space="preserve"> half of the US population cannot drive, </w:t>
      </w:r>
      <w:r w:rsidR="006B74AB">
        <w:t>chooses not to drive or should not drive automobiles.</w:t>
      </w:r>
    </w:p>
    <w:p w:rsidR="003109B6" w:rsidRDefault="003109B6" w:rsidP="008B4CB2">
      <w:pPr>
        <w:pStyle w:val="ListParagraph"/>
        <w:numPr>
          <w:ilvl w:val="0"/>
          <w:numId w:val="2"/>
        </w:numPr>
      </w:pPr>
      <w:r>
        <w:t>Reduce traffic congestion and energy use and increase human productivity.</w:t>
      </w:r>
    </w:p>
    <w:p w:rsidR="00406A22" w:rsidRDefault="00406A22" w:rsidP="008B4CB2">
      <w:pPr>
        <w:pStyle w:val="ListParagraph"/>
        <w:numPr>
          <w:ilvl w:val="0"/>
          <w:numId w:val="2"/>
        </w:numPr>
      </w:pPr>
      <w:r>
        <w:t xml:space="preserve">Provide service </w:t>
      </w:r>
      <w:r w:rsidR="00FC6562">
        <w:t>between established urban areas that is timely, comfortable and</w:t>
      </w:r>
      <w:r>
        <w:t xml:space="preserve"> </w:t>
      </w:r>
      <w:r w:rsidR="00FC6562">
        <w:t>simple to use</w:t>
      </w:r>
      <w:r>
        <w:t>.</w:t>
      </w:r>
      <w:r w:rsidR="006B74AB">
        <w:t xml:space="preserve"> Transfer</w:t>
      </w:r>
      <w:r w:rsidR="00C17D62">
        <w:t>s should be held t</w:t>
      </w:r>
      <w:r w:rsidR="001901AD">
        <w:t>o a minimum and avoided when</w:t>
      </w:r>
      <w:r w:rsidR="006B74AB">
        <w:t xml:space="preserve"> possible.</w:t>
      </w:r>
    </w:p>
    <w:p w:rsidR="006B74AB" w:rsidRDefault="00406A22" w:rsidP="008B4CB2">
      <w:pPr>
        <w:pStyle w:val="ListParagraph"/>
        <w:numPr>
          <w:ilvl w:val="0"/>
          <w:numId w:val="2"/>
        </w:numPr>
      </w:pPr>
      <w:r>
        <w:t xml:space="preserve">Provide service at a </w:t>
      </w:r>
      <w:r w:rsidRPr="00F56712">
        <w:rPr>
          <w:i/>
        </w:rPr>
        <w:t>very affordable</w:t>
      </w:r>
      <w:r>
        <w:t xml:space="preserve"> level so that it can be practically accessed by people of all income levels</w:t>
      </w:r>
      <w:r w:rsidR="00197B99">
        <w:t xml:space="preserve"> and</w:t>
      </w:r>
      <w:r>
        <w:t xml:space="preserve"> frequency of need.</w:t>
      </w:r>
      <w:r w:rsidR="006B74AB">
        <w:t xml:space="preserve"> </w:t>
      </w:r>
      <w:r w:rsidR="00D01051">
        <w:t>Public transit</w:t>
      </w:r>
      <w:r w:rsidR="006B74AB">
        <w:t xml:space="preserve"> needs to </w:t>
      </w:r>
      <w:r w:rsidR="00D01051">
        <w:t>cost significantly less</w:t>
      </w:r>
      <w:r w:rsidR="006B74AB">
        <w:t xml:space="preserve"> than the cost of driving an automobile for the same journey.</w:t>
      </w:r>
    </w:p>
    <w:p w:rsidR="00406A22" w:rsidRDefault="006B74AB" w:rsidP="008B4CB2">
      <w:pPr>
        <w:pStyle w:val="ListParagraph"/>
        <w:numPr>
          <w:ilvl w:val="0"/>
          <w:numId w:val="2"/>
        </w:numPr>
      </w:pPr>
      <w:r>
        <w:t>Provide transit that connects with all other major sources of transit: taxi, car rental, bus, rail, air</w:t>
      </w:r>
      <w:r w:rsidR="00963934">
        <w:t>, bike/bike share, walking</w:t>
      </w:r>
      <w:r w:rsidR="00884A06">
        <w:t>, private automobile</w:t>
      </w:r>
      <w:r>
        <w:t>.</w:t>
      </w:r>
    </w:p>
    <w:p w:rsidR="005029D2" w:rsidRDefault="005029D2" w:rsidP="00F56712">
      <w:pPr>
        <w:pStyle w:val="ListParagraph"/>
        <w:numPr>
          <w:ilvl w:val="0"/>
          <w:numId w:val="2"/>
        </w:numPr>
      </w:pPr>
      <w:r>
        <w:t xml:space="preserve">Provide a transit link that will promote economic, educational, </w:t>
      </w:r>
      <w:r w:rsidR="001828BE">
        <w:t xml:space="preserve">recreational, </w:t>
      </w:r>
      <w:r>
        <w:t>cultural and social development.</w:t>
      </w:r>
    </w:p>
    <w:p w:rsidR="00F56712" w:rsidRPr="00F14FDE" w:rsidRDefault="00F56712" w:rsidP="00F56712">
      <w:pPr>
        <w:rPr>
          <w:b/>
        </w:rPr>
      </w:pPr>
      <w:r w:rsidRPr="00F14FDE">
        <w:rPr>
          <w:b/>
        </w:rPr>
        <w:t xml:space="preserve">The </w:t>
      </w:r>
      <w:r w:rsidR="001901AD">
        <w:rPr>
          <w:b/>
        </w:rPr>
        <w:t xml:space="preserve">Minnesota DOT </w:t>
      </w:r>
      <w:r w:rsidRPr="00F14FDE">
        <w:rPr>
          <w:b/>
        </w:rPr>
        <w:t xml:space="preserve">Gateway Study </w:t>
      </w:r>
      <w:r w:rsidR="005029D2" w:rsidRPr="00F14FDE">
        <w:rPr>
          <w:b/>
        </w:rPr>
        <w:t>itself established</w:t>
      </w:r>
      <w:r w:rsidRPr="00F14FDE">
        <w:rPr>
          <w:b/>
        </w:rPr>
        <w:t xml:space="preserve"> the following </w:t>
      </w:r>
      <w:r w:rsidR="005029D2" w:rsidRPr="00F14FDE">
        <w:rPr>
          <w:b/>
        </w:rPr>
        <w:t>Goals:</w:t>
      </w:r>
    </w:p>
    <w:p w:rsidR="005029D2" w:rsidRDefault="005029D2" w:rsidP="005029D2">
      <w:pPr>
        <w:pStyle w:val="ListParagraph"/>
        <w:numPr>
          <w:ilvl w:val="0"/>
          <w:numId w:val="7"/>
        </w:numPr>
      </w:pPr>
      <w:r>
        <w:t>Mobility</w:t>
      </w:r>
    </w:p>
    <w:p w:rsidR="005029D2" w:rsidRDefault="005029D2" w:rsidP="005029D2">
      <w:pPr>
        <w:pStyle w:val="ListParagraph"/>
        <w:numPr>
          <w:ilvl w:val="0"/>
          <w:numId w:val="7"/>
        </w:numPr>
      </w:pPr>
      <w:r>
        <w:t>Cost effective transit option</w:t>
      </w:r>
    </w:p>
    <w:p w:rsidR="005029D2" w:rsidRDefault="005029D2" w:rsidP="005029D2">
      <w:pPr>
        <w:pStyle w:val="ListParagraph"/>
        <w:numPr>
          <w:ilvl w:val="0"/>
          <w:numId w:val="7"/>
        </w:numPr>
      </w:pPr>
      <w:r>
        <w:t>Support economic development</w:t>
      </w:r>
    </w:p>
    <w:p w:rsidR="005029D2" w:rsidRDefault="005029D2" w:rsidP="005029D2">
      <w:pPr>
        <w:pStyle w:val="ListParagraph"/>
        <w:numPr>
          <w:ilvl w:val="0"/>
          <w:numId w:val="7"/>
        </w:numPr>
      </w:pPr>
      <w:r>
        <w:t>Protect the natural environment</w:t>
      </w:r>
    </w:p>
    <w:p w:rsidR="005029D2" w:rsidRDefault="005029D2" w:rsidP="005029D2">
      <w:pPr>
        <w:pStyle w:val="ListParagraph"/>
        <w:numPr>
          <w:ilvl w:val="0"/>
          <w:numId w:val="7"/>
        </w:numPr>
      </w:pPr>
      <w:r>
        <w:t>Preserve and protect community quality of life</w:t>
      </w:r>
    </w:p>
    <w:p w:rsidR="008B0888" w:rsidRPr="008B0888" w:rsidRDefault="005029D2" w:rsidP="006B74AB">
      <w:pPr>
        <w:pStyle w:val="ListParagraph"/>
        <w:numPr>
          <w:ilvl w:val="0"/>
          <w:numId w:val="7"/>
        </w:numPr>
      </w:pPr>
      <w:r>
        <w:t>Improve safety</w:t>
      </w:r>
    </w:p>
    <w:p w:rsidR="006B74AB" w:rsidRPr="00F14FDE" w:rsidRDefault="009C44FD" w:rsidP="006B74AB">
      <w:pPr>
        <w:rPr>
          <w:b/>
        </w:rPr>
      </w:pPr>
      <w:r w:rsidRPr="00F14FDE">
        <w:rPr>
          <w:b/>
        </w:rPr>
        <w:t>Cost considerations include:</w:t>
      </w:r>
    </w:p>
    <w:p w:rsidR="009C44FD" w:rsidRDefault="009C44FD" w:rsidP="009C44FD">
      <w:pPr>
        <w:pStyle w:val="ListParagraph"/>
        <w:numPr>
          <w:ilvl w:val="0"/>
          <w:numId w:val="3"/>
        </w:numPr>
      </w:pPr>
      <w:r>
        <w:t>Initial capitalization – the cost of infrastructure and equipment</w:t>
      </w:r>
      <w:r w:rsidR="00D01051">
        <w:t xml:space="preserve"> needed to start operation</w:t>
      </w:r>
      <w:r>
        <w:t>.</w:t>
      </w:r>
    </w:p>
    <w:p w:rsidR="009C44FD" w:rsidRDefault="009C44FD" w:rsidP="009C44FD">
      <w:pPr>
        <w:pStyle w:val="ListParagraph"/>
        <w:numPr>
          <w:ilvl w:val="0"/>
          <w:numId w:val="3"/>
        </w:numPr>
      </w:pPr>
      <w:r>
        <w:t>Cost of opera</w:t>
      </w:r>
      <w:r w:rsidR="00D01051">
        <w:t xml:space="preserve">tion – labor, fuel, maintenance, </w:t>
      </w:r>
      <w:r>
        <w:t>equipment replacement</w:t>
      </w:r>
      <w:r w:rsidR="006F1B02">
        <w:t>, and business costs</w:t>
      </w:r>
      <w:r>
        <w:t>.</w:t>
      </w:r>
    </w:p>
    <w:p w:rsidR="009C44FD" w:rsidRDefault="003F0033" w:rsidP="009C44FD">
      <w:pPr>
        <w:pStyle w:val="ListParagraph"/>
        <w:numPr>
          <w:ilvl w:val="0"/>
          <w:numId w:val="3"/>
        </w:numPr>
      </w:pPr>
      <w:r>
        <w:t>Cost</w:t>
      </w:r>
      <w:r w:rsidR="009C44FD">
        <w:t xml:space="preserve"> of travel</w:t>
      </w:r>
      <w:r>
        <w:t xml:space="preserve"> to the public – </w:t>
      </w:r>
      <w:r w:rsidR="00D01051">
        <w:t>fare</w:t>
      </w:r>
      <w:r>
        <w:t xml:space="preserve"> prices.</w:t>
      </w:r>
    </w:p>
    <w:p w:rsidR="003F0033" w:rsidRDefault="003F0033" w:rsidP="009C44FD">
      <w:pPr>
        <w:pStyle w:val="ListParagraph"/>
        <w:numPr>
          <w:ilvl w:val="0"/>
          <w:numId w:val="3"/>
        </w:numPr>
      </w:pPr>
      <w:r>
        <w:t>Ability for the system to be self-financed versus requiring a subsidy.</w:t>
      </w:r>
    </w:p>
    <w:p w:rsidR="001A1AF9" w:rsidRDefault="00B975A6" w:rsidP="00B975A6">
      <w:r>
        <w:lastRenderedPageBreak/>
        <w:t xml:space="preserve">Cost calculations are difficult to do </w:t>
      </w:r>
      <w:r w:rsidR="008A0862">
        <w:t>because of</w:t>
      </w:r>
      <w:r>
        <w:t xml:space="preserve"> the major change</w:t>
      </w:r>
      <w:r w:rsidR="008A0862">
        <w:t>s</w:t>
      </w:r>
      <w:r>
        <w:t xml:space="preserve"> in population density along the route. </w:t>
      </w:r>
      <w:r w:rsidR="002347F1">
        <w:t>My estimates below</w:t>
      </w:r>
      <w:r>
        <w:t xml:space="preserve"> </w:t>
      </w:r>
      <w:r w:rsidR="00CF0FB6">
        <w:t xml:space="preserve">are for </w:t>
      </w:r>
      <w:r w:rsidR="00F917C7">
        <w:t>all</w:t>
      </w:r>
      <w:r w:rsidR="00CF0FB6">
        <w:t xml:space="preserve"> the alternates and </w:t>
      </w:r>
      <w:r>
        <w:t>are done using</w:t>
      </w:r>
      <w:r w:rsidR="00F276C5">
        <w:t xml:space="preserve"> an average for the entire route. F</w:t>
      </w:r>
      <w:r w:rsidR="001A1AF9">
        <w:t xml:space="preserve">irst is the </w:t>
      </w:r>
      <w:r w:rsidR="008B68A4">
        <w:t>20-year</w:t>
      </w:r>
      <w:r w:rsidR="001A1AF9">
        <w:t xml:space="preserve"> cost per </w:t>
      </w:r>
      <w:r w:rsidR="00E92CDB">
        <w:t xml:space="preserve">vehicle </w:t>
      </w:r>
      <w:r w:rsidR="001A1AF9">
        <w:t xml:space="preserve">mile for the capital </w:t>
      </w:r>
      <w:r w:rsidR="008C0B41">
        <w:t xml:space="preserve">startup </w:t>
      </w:r>
      <w:r w:rsidR="001A1AF9">
        <w:t xml:space="preserve">costs, next the operational cost per mile and then an example </w:t>
      </w:r>
      <w:r w:rsidR="008A0862">
        <w:t xml:space="preserve">of an individual’s </w:t>
      </w:r>
      <w:r w:rsidR="001A1AF9">
        <w:t xml:space="preserve">one-way ticket cost for the </w:t>
      </w:r>
      <w:r w:rsidR="008B68A4">
        <w:t>100-mile</w:t>
      </w:r>
      <w:r w:rsidR="00D01051">
        <w:t xml:space="preserve"> </w:t>
      </w:r>
      <w:r w:rsidR="001A1AF9">
        <w:t>length of the route:</w:t>
      </w:r>
    </w:p>
    <w:p w:rsidR="00B975A6" w:rsidRDefault="00B975A6" w:rsidP="001A1AF9">
      <w:pPr>
        <w:pStyle w:val="ListParagraph"/>
        <w:numPr>
          <w:ilvl w:val="0"/>
          <w:numId w:val="6"/>
        </w:numPr>
      </w:pPr>
      <w:r>
        <w:t xml:space="preserve">Route </w:t>
      </w:r>
      <w:r w:rsidR="001A1AF9">
        <w:t xml:space="preserve">alt </w:t>
      </w:r>
      <w:r>
        <w:t xml:space="preserve">#2:  </w:t>
      </w:r>
      <w:r w:rsidR="00653937">
        <w:t xml:space="preserve">  </w:t>
      </w:r>
      <w:r w:rsidR="00906046">
        <w:t>$0.60</w:t>
      </w:r>
      <w:r w:rsidR="001A1AF9">
        <w:t xml:space="preserve"> capit</w:t>
      </w:r>
      <w:r w:rsidR="008C0B41">
        <w:t>al + $3 operating = $3</w:t>
      </w:r>
      <w:r w:rsidR="005D32B2">
        <w:t>.60</w:t>
      </w:r>
      <w:r w:rsidR="00653937">
        <w:t>/mi. or $</w:t>
      </w:r>
      <w:r w:rsidR="008C0B41">
        <w:t>15</w:t>
      </w:r>
      <w:r w:rsidR="001A1AF9">
        <w:t xml:space="preserve"> trip.</w:t>
      </w:r>
      <w:r w:rsidR="00815FF7">
        <w:t xml:space="preserve"> </w:t>
      </w:r>
      <w:r w:rsidR="005F6F45">
        <w:t xml:space="preserve">    </w:t>
      </w:r>
      <w:r w:rsidR="00815FF7">
        <w:t>(add I-94 bus lane + parking)</w:t>
      </w:r>
    </w:p>
    <w:p w:rsidR="001A1AF9" w:rsidRDefault="00653937" w:rsidP="001A1AF9">
      <w:pPr>
        <w:pStyle w:val="ListParagraph"/>
        <w:numPr>
          <w:ilvl w:val="0"/>
          <w:numId w:val="6"/>
        </w:numPr>
      </w:pPr>
      <w:r>
        <w:t>Route alt #3</w:t>
      </w:r>
      <w:r w:rsidR="001A1AF9">
        <w:t xml:space="preserve">:   </w:t>
      </w:r>
      <w:r>
        <w:t xml:space="preserve">  </w:t>
      </w:r>
      <w:r w:rsidR="00906046">
        <w:t>$4.0</w:t>
      </w:r>
      <w:r w:rsidR="001A1AF9">
        <w:t>5</w:t>
      </w:r>
      <w:r w:rsidR="008C0B41">
        <w:t xml:space="preserve"> capital + $3 operating = $7</w:t>
      </w:r>
      <w:r w:rsidR="00906046">
        <w:t>.0</w:t>
      </w:r>
      <w:r>
        <w:t xml:space="preserve">5/mi. or </w:t>
      </w:r>
      <w:r w:rsidR="008C0B41">
        <w:t>$35</w:t>
      </w:r>
      <w:r w:rsidR="0096453E">
        <w:t xml:space="preserve"> trip</w:t>
      </w:r>
      <w:r w:rsidR="005F6F45">
        <w:t xml:space="preserve">. </w:t>
      </w:r>
      <w:r w:rsidR="00815FF7">
        <w:t xml:space="preserve"> </w:t>
      </w:r>
      <w:r w:rsidR="005F6F45">
        <w:t xml:space="preserve">   </w:t>
      </w:r>
      <w:r w:rsidR="002A1010">
        <w:t>(BRT, STP</w:t>
      </w:r>
      <w:r w:rsidR="005B7DE6">
        <w:t>-</w:t>
      </w:r>
      <w:r w:rsidR="002A1010">
        <w:t>Wdbry</w:t>
      </w:r>
      <w:r w:rsidR="005B7DE6">
        <w:t>, bus lane-WI)</w:t>
      </w:r>
    </w:p>
    <w:p w:rsidR="00653937" w:rsidRDefault="00653937" w:rsidP="005B7DE6">
      <w:pPr>
        <w:pStyle w:val="ListParagraph"/>
        <w:numPr>
          <w:ilvl w:val="0"/>
          <w:numId w:val="6"/>
        </w:numPr>
      </w:pPr>
      <w:r>
        <w:t xml:space="preserve">Route alt #4:     </w:t>
      </w:r>
      <w:r w:rsidR="00906046">
        <w:t>$7.95 capital +</w:t>
      </w:r>
      <w:r w:rsidR="008C0B41">
        <w:t xml:space="preserve"> $3 operating = $7</w:t>
      </w:r>
      <w:r w:rsidR="005D32B2">
        <w:t>.77</w:t>
      </w:r>
      <w:r>
        <w:t>/mi. or</w:t>
      </w:r>
      <w:r w:rsidR="008C0B41">
        <w:t xml:space="preserve"> $39</w:t>
      </w:r>
      <w:r w:rsidR="0096453E">
        <w:t xml:space="preserve"> trip</w:t>
      </w:r>
      <w:r w:rsidR="005F6F45">
        <w:t xml:space="preserve">.    </w:t>
      </w:r>
      <w:r w:rsidR="005B7DE6">
        <w:t xml:space="preserve"> (BRT</w:t>
      </w:r>
      <w:r w:rsidR="002A1010">
        <w:t>, STP</w:t>
      </w:r>
      <w:r w:rsidR="005B7DE6">
        <w:t>-Hudson, bus lane-WI)</w:t>
      </w:r>
    </w:p>
    <w:p w:rsidR="00653937" w:rsidRDefault="00653937" w:rsidP="001A1AF9">
      <w:pPr>
        <w:pStyle w:val="ListParagraph"/>
        <w:numPr>
          <w:ilvl w:val="0"/>
          <w:numId w:val="6"/>
        </w:numPr>
      </w:pPr>
      <w:r>
        <w:t>Route alt #5:   $15.86</w:t>
      </w:r>
      <w:r w:rsidR="00906046">
        <w:t xml:space="preserve"> capital +</w:t>
      </w:r>
      <w:r w:rsidR="008C0B41">
        <w:t xml:space="preserve"> $3</w:t>
      </w:r>
      <w:r w:rsidR="005D32B2">
        <w:t xml:space="preserve"> operating = $1</w:t>
      </w:r>
      <w:r w:rsidR="008C0B41">
        <w:t>2</w:t>
      </w:r>
      <w:r w:rsidR="005D32B2">
        <w:t>.52</w:t>
      </w:r>
      <w:r>
        <w:t>/mi. or</w:t>
      </w:r>
      <w:r w:rsidR="008C0B41">
        <w:t xml:space="preserve"> $63</w:t>
      </w:r>
      <w:r w:rsidR="0096453E">
        <w:t xml:space="preserve"> trip</w:t>
      </w:r>
      <w:r w:rsidR="005F6F45">
        <w:t xml:space="preserve">. </w:t>
      </w:r>
      <w:r w:rsidR="002A1010">
        <w:t xml:space="preserve"> </w:t>
      </w:r>
      <w:r w:rsidR="005F6F45">
        <w:t xml:space="preserve">  </w:t>
      </w:r>
      <w:r w:rsidR="002A1010">
        <w:t xml:space="preserve">(LRT, </w:t>
      </w:r>
      <w:r w:rsidR="005B7DE6">
        <w:t>STP-Wdbry, bus lane-WI)</w:t>
      </w:r>
    </w:p>
    <w:p w:rsidR="00653937" w:rsidRDefault="00906046" w:rsidP="001A1AF9">
      <w:pPr>
        <w:pStyle w:val="ListParagraph"/>
        <w:numPr>
          <w:ilvl w:val="0"/>
          <w:numId w:val="6"/>
        </w:numPr>
      </w:pPr>
      <w:r>
        <w:t>Route alt #6:   $20.73 capital +</w:t>
      </w:r>
      <w:r w:rsidR="008C0B41">
        <w:t xml:space="preserve"> $3 operating = $15</w:t>
      </w:r>
      <w:r w:rsidR="005D32B2">
        <w:t>.44</w:t>
      </w:r>
      <w:r w:rsidR="00653937">
        <w:t>/mi. or</w:t>
      </w:r>
      <w:r w:rsidR="0096453E">
        <w:t xml:space="preserve"> $</w:t>
      </w:r>
      <w:r w:rsidR="008C0B41">
        <w:t>77</w:t>
      </w:r>
      <w:r w:rsidR="0096453E">
        <w:t xml:space="preserve"> trip</w:t>
      </w:r>
      <w:r w:rsidR="005F6F45">
        <w:t xml:space="preserve">. </w:t>
      </w:r>
      <w:r w:rsidR="005B7DE6">
        <w:t xml:space="preserve"> </w:t>
      </w:r>
      <w:r w:rsidR="005F6F45">
        <w:t xml:space="preserve">   </w:t>
      </w:r>
      <w:r w:rsidR="002A1010">
        <w:t xml:space="preserve">(LRT, </w:t>
      </w:r>
      <w:r w:rsidR="005B7DE6">
        <w:t>STP-Wdbry, bus lane-WI)</w:t>
      </w:r>
    </w:p>
    <w:p w:rsidR="00653937" w:rsidRDefault="00906046" w:rsidP="001A1AF9">
      <w:pPr>
        <w:pStyle w:val="ListParagraph"/>
        <w:numPr>
          <w:ilvl w:val="0"/>
          <w:numId w:val="6"/>
        </w:numPr>
      </w:pPr>
      <w:r>
        <w:t>Route alt #7:   $19.89 capital +</w:t>
      </w:r>
      <w:r w:rsidR="008C0B41">
        <w:t xml:space="preserve"> $3 operating = $14</w:t>
      </w:r>
      <w:r w:rsidR="005D32B2">
        <w:t>.93</w:t>
      </w:r>
      <w:r w:rsidR="00653937">
        <w:t>/mi. or</w:t>
      </w:r>
      <w:r w:rsidR="008C0B41">
        <w:t xml:space="preserve"> $75</w:t>
      </w:r>
      <w:r w:rsidR="0096453E">
        <w:t xml:space="preserve"> trip</w:t>
      </w:r>
      <w:r w:rsidR="005F6F45">
        <w:t xml:space="preserve">. </w:t>
      </w:r>
      <w:r w:rsidR="005B7DE6">
        <w:t xml:space="preserve"> </w:t>
      </w:r>
      <w:r w:rsidR="005F6F45">
        <w:t xml:space="preserve">    </w:t>
      </w:r>
      <w:r w:rsidR="005B7DE6">
        <w:t>(</w:t>
      </w:r>
      <w:r w:rsidR="002A1010">
        <w:t>Commute</w:t>
      </w:r>
      <w:r w:rsidR="008B68A4">
        <w:t>r</w:t>
      </w:r>
      <w:r w:rsidR="002A1010">
        <w:t xml:space="preserve"> </w:t>
      </w:r>
      <w:r w:rsidR="005B7DE6">
        <w:t>Rail, Minn</w:t>
      </w:r>
      <w:r w:rsidR="005F6F45">
        <w:t>.</w:t>
      </w:r>
      <w:r w:rsidR="005B7DE6">
        <w:t xml:space="preserve"> – EC)</w:t>
      </w:r>
    </w:p>
    <w:p w:rsidR="00653937" w:rsidRDefault="00653937" w:rsidP="001A1AF9">
      <w:pPr>
        <w:pStyle w:val="ListParagraph"/>
        <w:numPr>
          <w:ilvl w:val="0"/>
          <w:numId w:val="6"/>
        </w:numPr>
      </w:pPr>
      <w:r>
        <w:t>R</w:t>
      </w:r>
      <w:r w:rsidR="00906046">
        <w:t>oute alt #8:      $9.51 capital +</w:t>
      </w:r>
      <w:r w:rsidR="008C0B41">
        <w:t xml:space="preserve"> $3</w:t>
      </w:r>
      <w:r>
        <w:t xml:space="preserve"> operating = $</w:t>
      </w:r>
      <w:r w:rsidR="008C0B41">
        <w:t>8</w:t>
      </w:r>
      <w:r w:rsidR="005D32B2">
        <w:t>.71</w:t>
      </w:r>
      <w:r w:rsidR="0096453E">
        <w:t>/mi. or</w:t>
      </w:r>
      <w:r w:rsidR="008C0B41">
        <w:t xml:space="preserve"> $44</w:t>
      </w:r>
      <w:r w:rsidR="0096453E">
        <w:t xml:space="preserve"> trip</w:t>
      </w:r>
      <w:r w:rsidR="005F6F45">
        <w:t xml:space="preserve">.    </w:t>
      </w:r>
      <w:r w:rsidR="005B7DE6">
        <w:t xml:space="preserve"> </w:t>
      </w:r>
      <w:r w:rsidR="005F6F45">
        <w:t xml:space="preserve">  </w:t>
      </w:r>
      <w:r w:rsidR="005B7DE6">
        <w:t>(</w:t>
      </w:r>
      <w:r w:rsidR="002A1010">
        <w:t>BRT, STP-Hud</w:t>
      </w:r>
      <w:r w:rsidR="005F6F45">
        <w:t>son</w:t>
      </w:r>
      <w:r w:rsidR="002A1010">
        <w:t>, express-EC)</w:t>
      </w:r>
    </w:p>
    <w:p w:rsidR="00906046" w:rsidRDefault="00906046" w:rsidP="00906046">
      <w:r>
        <w:t>(9,000 passengers/</w:t>
      </w:r>
      <w:r w:rsidR="008A0862">
        <w:t xml:space="preserve">day, average 25 mi trip, </w:t>
      </w:r>
      <w:r w:rsidR="00F14FDE">
        <w:t xml:space="preserve">average </w:t>
      </w:r>
      <w:r w:rsidR="002A1010">
        <w:t>20-person</w:t>
      </w:r>
      <w:r w:rsidR="00F14FDE">
        <w:t xml:space="preserve"> occupancy per vehicle trip, </w:t>
      </w:r>
      <w:r w:rsidR="008A0862">
        <w:t>1,642,</w:t>
      </w:r>
      <w:r>
        <w:t>500,000 passenger miles in 20 years)</w:t>
      </w:r>
    </w:p>
    <w:p w:rsidR="00E92CDB" w:rsidRDefault="00E92CDB" w:rsidP="00906046">
      <w:r>
        <w:t>(Automobile US average</w:t>
      </w:r>
      <w:r w:rsidR="008A0862">
        <w:t xml:space="preserve"> full cost</w:t>
      </w:r>
      <w:r>
        <w:t>: $1.10/mi. / 1.5 average occupancy = $0.73/mi. or $73 for same trip)</w:t>
      </w:r>
    </w:p>
    <w:p w:rsidR="00CB0075" w:rsidRDefault="00CB0075" w:rsidP="00906046">
      <w:r>
        <w:t>(Auto</w:t>
      </w:r>
      <w:r w:rsidR="008A0862">
        <w:t xml:space="preserve"> US average out-of-pocket cost: </w:t>
      </w:r>
      <w:r>
        <w:t>$0.75/mi / 1.5 average occupancy = $0.50/mi or $50 for same trip</w:t>
      </w:r>
      <w:r w:rsidR="00F16E4D">
        <w:t xml:space="preserve"> [$8-12+ gas only]</w:t>
      </w:r>
      <w:r>
        <w:t>)</w:t>
      </w:r>
    </w:p>
    <w:p w:rsidR="001901AD" w:rsidRDefault="001901AD" w:rsidP="00906046">
      <w:pPr>
        <w:rPr>
          <w:b/>
        </w:rPr>
      </w:pPr>
    </w:p>
    <w:p w:rsidR="006D6B38" w:rsidRDefault="002347F1" w:rsidP="00906046">
      <w:r w:rsidRPr="00AF1B20">
        <w:rPr>
          <w:b/>
        </w:rPr>
        <w:t>Additions/Modifications to Alternate #2</w:t>
      </w:r>
      <w:r>
        <w:t xml:space="preserve">: please see the following at the end of this document: </w:t>
      </w:r>
    </w:p>
    <w:p w:rsidR="00AF1B20" w:rsidRDefault="006D6B38" w:rsidP="006D6B38">
      <w:pPr>
        <w:pStyle w:val="ListParagraph"/>
        <w:numPr>
          <w:ilvl w:val="0"/>
          <w:numId w:val="10"/>
        </w:numPr>
      </w:pPr>
      <w:r>
        <w:t>Maps</w:t>
      </w:r>
    </w:p>
    <w:p w:rsidR="00720782" w:rsidRDefault="00720782" w:rsidP="00720782">
      <w:pPr>
        <w:pStyle w:val="ListParagraph"/>
        <w:numPr>
          <w:ilvl w:val="0"/>
          <w:numId w:val="10"/>
        </w:numPr>
      </w:pPr>
      <w:r>
        <w:t xml:space="preserve">Scheduling and stop protocol </w:t>
      </w:r>
    </w:p>
    <w:p w:rsidR="00720782" w:rsidRDefault="00720782" w:rsidP="00720782">
      <w:pPr>
        <w:pStyle w:val="ListParagraph"/>
        <w:numPr>
          <w:ilvl w:val="0"/>
          <w:numId w:val="10"/>
        </w:numPr>
      </w:pPr>
      <w:r>
        <w:t xml:space="preserve">Community transport links </w:t>
      </w:r>
    </w:p>
    <w:p w:rsidR="00720782" w:rsidRDefault="00720782" w:rsidP="00720782">
      <w:pPr>
        <w:pStyle w:val="ListParagraph"/>
        <w:numPr>
          <w:ilvl w:val="0"/>
          <w:numId w:val="10"/>
        </w:numPr>
      </w:pPr>
      <w:r>
        <w:t xml:space="preserve">Station design </w:t>
      </w:r>
    </w:p>
    <w:p w:rsidR="006D6B38" w:rsidRDefault="00AF1B20" w:rsidP="006D6B38">
      <w:pPr>
        <w:pStyle w:val="ListParagraph"/>
        <w:numPr>
          <w:ilvl w:val="0"/>
          <w:numId w:val="10"/>
        </w:numPr>
      </w:pPr>
      <w:r>
        <w:t>Payment methods</w:t>
      </w:r>
      <w:r w:rsidR="002347F1">
        <w:t xml:space="preserve"> </w:t>
      </w:r>
    </w:p>
    <w:p w:rsidR="006D6B38" w:rsidRDefault="006D6B38" w:rsidP="006D6B38">
      <w:pPr>
        <w:pStyle w:val="ListParagraph"/>
        <w:numPr>
          <w:ilvl w:val="0"/>
          <w:numId w:val="10"/>
        </w:numPr>
      </w:pPr>
      <w:r>
        <w:t xml:space="preserve">Vehicle design </w:t>
      </w:r>
    </w:p>
    <w:p w:rsidR="002347F1" w:rsidRDefault="004C4E19" w:rsidP="00906046">
      <w:pPr>
        <w:pStyle w:val="ListParagraph"/>
        <w:numPr>
          <w:ilvl w:val="0"/>
          <w:numId w:val="10"/>
        </w:numPr>
      </w:pPr>
      <w:r>
        <w:t>Rider conduct code</w:t>
      </w:r>
    </w:p>
    <w:p w:rsidR="00113A26" w:rsidRDefault="00113A26" w:rsidP="00906046">
      <w:pPr>
        <w:pStyle w:val="ListParagraph"/>
        <w:numPr>
          <w:ilvl w:val="0"/>
          <w:numId w:val="10"/>
        </w:numPr>
      </w:pPr>
      <w:r>
        <w:t>Business Coordination</w:t>
      </w:r>
    </w:p>
    <w:p w:rsidR="00CB0075" w:rsidRPr="00F14FDE" w:rsidRDefault="00CB0075" w:rsidP="00906046">
      <w:pPr>
        <w:rPr>
          <w:b/>
        </w:rPr>
      </w:pPr>
      <w:r w:rsidRPr="00F14FDE">
        <w:rPr>
          <w:b/>
        </w:rPr>
        <w:t>Conclusion:</w:t>
      </w:r>
    </w:p>
    <w:p w:rsidR="003030B3" w:rsidRDefault="003803A2" w:rsidP="003030B3">
      <w:r>
        <w:t>I believe pursuing</w:t>
      </w:r>
      <w:r w:rsidR="00CB0075">
        <w:t xml:space="preserve"> development </w:t>
      </w:r>
      <w:r>
        <w:t xml:space="preserve">of the </w:t>
      </w:r>
      <w:r w:rsidR="00CB0075">
        <w:t>Gateway Corridor is of great current importance. My suggestions support a revenue neutral</w:t>
      </w:r>
      <w:r w:rsidR="007B14E4">
        <w:t>,</w:t>
      </w:r>
      <w:r w:rsidR="00CB0075">
        <w:t xml:space="preserve"> </w:t>
      </w:r>
      <w:r w:rsidR="007B14E4">
        <w:t xml:space="preserve">entirely fare supported </w:t>
      </w:r>
      <w:r w:rsidR="00CB0075">
        <w:t xml:space="preserve">option that realizes </w:t>
      </w:r>
      <w:r w:rsidR="00F917C7">
        <w:t>all</w:t>
      </w:r>
      <w:r w:rsidR="00CB0075">
        <w:t xml:space="preserve"> the </w:t>
      </w:r>
      <w:r>
        <w:t xml:space="preserve">stated </w:t>
      </w:r>
      <w:r w:rsidR="00CB0075">
        <w:t xml:space="preserve">project </w:t>
      </w:r>
      <w:r>
        <w:t>goals. A</w:t>
      </w:r>
      <w:r w:rsidR="00CB0075">
        <w:t xml:space="preserve">dditions to the alternate #2 route I suggest </w:t>
      </w:r>
      <w:r>
        <w:t>would significantly increase</w:t>
      </w:r>
      <w:r w:rsidR="00CB0075">
        <w:t xml:space="preserve"> </w:t>
      </w:r>
      <w:r>
        <w:t xml:space="preserve">the </w:t>
      </w:r>
      <w:r w:rsidR="008C0B41">
        <w:t>benefits</w:t>
      </w:r>
      <w:r w:rsidR="003B269E">
        <w:t xml:space="preserve"> of</w:t>
      </w:r>
      <w:r w:rsidR="008C0B41">
        <w:t xml:space="preserve"> the</w:t>
      </w:r>
      <w:r w:rsidR="003B269E">
        <w:t xml:space="preserve"> project goals</w:t>
      </w:r>
      <w:r>
        <w:t>,</w:t>
      </w:r>
      <w:r w:rsidR="003B269E">
        <w:t xml:space="preserve"> </w:t>
      </w:r>
      <w:r w:rsidR="00CB0075">
        <w:t>significantly increase it</w:t>
      </w:r>
      <w:r w:rsidR="003B269E">
        <w:t>s</w:t>
      </w:r>
      <w:r w:rsidR="00CB0075">
        <w:t xml:space="preserve"> attractiveness </w:t>
      </w:r>
      <w:r>
        <w:t xml:space="preserve">to potential users and greatly </w:t>
      </w:r>
      <w:r w:rsidR="003B269E">
        <w:t xml:space="preserve">add to its likelihood for success. </w:t>
      </w:r>
      <w:r w:rsidR="00F917C7">
        <w:t>For</w:t>
      </w:r>
      <w:r w:rsidR="003030B3">
        <w:t xml:space="preserve"> this project to be successful it must be complete from the start. Piece-meal development will not attract the essential proof of multi-purpose user participation.</w:t>
      </w:r>
    </w:p>
    <w:p w:rsidR="003B269E" w:rsidRDefault="003030B3" w:rsidP="00906046">
      <w:r>
        <w:t>A</w:t>
      </w:r>
      <w:r w:rsidR="00F14FDE">
        <w:t xml:space="preserve"> critical element in the</w:t>
      </w:r>
      <w:r>
        <w:t xml:space="preserve"> project</w:t>
      </w:r>
      <w:r w:rsidR="00F14FDE">
        <w:t xml:space="preserve"> plan is afforda</w:t>
      </w:r>
      <w:r w:rsidR="00B52110">
        <w:t>bility for user</w:t>
      </w:r>
      <w:r w:rsidR="007B14E4">
        <w:t>s,</w:t>
      </w:r>
      <w:r w:rsidR="00F14FDE">
        <w:t xml:space="preserve"> </w:t>
      </w:r>
      <w:r w:rsidR="006F1B02">
        <w:t xml:space="preserve">including members of </w:t>
      </w:r>
      <w:r w:rsidR="00F14FDE">
        <w:t xml:space="preserve">governments and institutions. </w:t>
      </w:r>
      <w:r w:rsidR="003503F6">
        <w:t xml:space="preserve">My family, </w:t>
      </w:r>
      <w:r w:rsidR="00405926">
        <w:t xml:space="preserve">friends and </w:t>
      </w:r>
      <w:r w:rsidR="00F14FDE">
        <w:t xml:space="preserve">I would regularly use alternate #2. </w:t>
      </w:r>
      <w:r>
        <w:t xml:space="preserve">Wide public acceptance will depend on such a system not imposing any </w:t>
      </w:r>
      <w:r w:rsidR="00B30CD0">
        <w:t xml:space="preserve">public </w:t>
      </w:r>
      <w:r>
        <w:t xml:space="preserve">subsidy burdens. This project is an ideal candidate for economic development </w:t>
      </w:r>
      <w:r w:rsidR="00B30CD0">
        <w:t xml:space="preserve">through revolving </w:t>
      </w:r>
      <w:r w:rsidR="001901AD">
        <w:t xml:space="preserve">development </w:t>
      </w:r>
      <w:r w:rsidR="00B30CD0">
        <w:t>loan funds</w:t>
      </w:r>
      <w:r w:rsidR="00872041">
        <w:t xml:space="preserve"> like those just proposed for Wisconsin</w:t>
      </w:r>
      <w:r w:rsidR="00B30CD0">
        <w:t>.</w:t>
      </w:r>
    </w:p>
    <w:p w:rsidR="003D40C6" w:rsidRDefault="003D40C6" w:rsidP="003D40C6">
      <w:r>
        <w:t xml:space="preserve">In light </w:t>
      </w:r>
      <w:r w:rsidR="006F1B02">
        <w:t>of</w:t>
      </w:r>
      <w:r>
        <w:t xml:space="preserve"> major</w:t>
      </w:r>
      <w:r w:rsidR="006F1B02">
        <w:t xml:space="preserve"> recent</w:t>
      </w:r>
      <w:r>
        <w:t xml:space="preserve"> cut</w:t>
      </w:r>
      <w:r w:rsidR="006F1B02">
        <w:t>s</w:t>
      </w:r>
      <w:r>
        <w:t xml:space="preserve"> to UW system funding, I </w:t>
      </w:r>
      <w:r w:rsidR="007B14E4">
        <w:t xml:space="preserve">see </w:t>
      </w:r>
      <w:r>
        <w:t xml:space="preserve">this transit system </w:t>
      </w:r>
      <w:r w:rsidR="00872041">
        <w:t>providing</w:t>
      </w:r>
      <w:r>
        <w:t xml:space="preserve"> a vital linking of the corridor universities and colleges for practical student/staff mobility</w:t>
      </w:r>
      <w:r w:rsidR="007B14E4">
        <w:t xml:space="preserve"> -</w:t>
      </w:r>
      <w:r>
        <w:t xml:space="preserve"> </w:t>
      </w:r>
      <w:r w:rsidR="007B14E4">
        <w:t>helping to create shared</w:t>
      </w:r>
      <w:r>
        <w:t xml:space="preserve"> institutional strength.</w:t>
      </w:r>
    </w:p>
    <w:p w:rsidR="00BB1C33" w:rsidRDefault="00BB1C33" w:rsidP="003D40C6">
      <w:r>
        <w:t xml:space="preserve">The suggested plan makes full use of existing transit investments, existing, proven technologies and is fully flexible to respond to developing </w:t>
      </w:r>
      <w:r w:rsidR="006F23DD">
        <w:t>demographic needs.</w:t>
      </w:r>
    </w:p>
    <w:p w:rsidR="003B269E" w:rsidRDefault="003B269E" w:rsidP="00906046">
      <w:r w:rsidRPr="001828BE">
        <w:rPr>
          <w:b/>
        </w:rPr>
        <w:lastRenderedPageBreak/>
        <w:t>Jeff Speck</w:t>
      </w:r>
      <w:r>
        <w:t xml:space="preserve"> in his important book </w:t>
      </w:r>
      <w:r w:rsidRPr="001828BE">
        <w:rPr>
          <w:b/>
          <w:i/>
        </w:rPr>
        <w:t>Walkable Cities</w:t>
      </w:r>
      <w:r>
        <w:t xml:space="preserve"> emphasizes the following necessities in public transit:</w:t>
      </w:r>
    </w:p>
    <w:p w:rsidR="003B269E" w:rsidRPr="00C762D6" w:rsidRDefault="003B269E" w:rsidP="003B269E">
      <w:pPr>
        <w:pStyle w:val="ListParagraph"/>
        <w:numPr>
          <w:ilvl w:val="0"/>
          <w:numId w:val="8"/>
        </w:numPr>
        <w:rPr>
          <w:rFonts w:cs="Times New Roman"/>
        </w:rPr>
      </w:pPr>
      <w:r w:rsidRPr="00C762D6">
        <w:rPr>
          <w:rFonts w:cs="Times New Roman"/>
          <w:b/>
        </w:rPr>
        <w:t>Urbanity</w:t>
      </w:r>
      <w:r w:rsidRPr="00C762D6">
        <w:rPr>
          <w:rFonts w:cs="Times New Roman"/>
        </w:rPr>
        <w:t xml:space="preserve"> – goes right to where people want to go </w:t>
      </w:r>
      <w:r w:rsidR="008B0888">
        <w:rPr>
          <w:rFonts w:cs="Times New Roman"/>
        </w:rPr>
        <w:t>and</w:t>
      </w:r>
      <w:r w:rsidRPr="00C762D6">
        <w:rPr>
          <w:rFonts w:cs="Times New Roman"/>
        </w:rPr>
        <w:t xml:space="preserve"> is walkable at both ends</w:t>
      </w:r>
      <w:r w:rsidR="00C762D6">
        <w:rPr>
          <w:rFonts w:cs="Times New Roman"/>
        </w:rPr>
        <w:t xml:space="preserve"> [connected at both ends]</w:t>
      </w:r>
    </w:p>
    <w:p w:rsidR="003B269E" w:rsidRPr="00C762D6" w:rsidRDefault="003B269E" w:rsidP="003B269E">
      <w:pPr>
        <w:pStyle w:val="ListParagraph"/>
        <w:numPr>
          <w:ilvl w:val="0"/>
          <w:numId w:val="8"/>
        </w:numPr>
        <w:rPr>
          <w:rFonts w:cs="Times New Roman"/>
        </w:rPr>
      </w:pPr>
      <w:r w:rsidRPr="00C762D6">
        <w:rPr>
          <w:rFonts w:cs="Times New Roman"/>
          <w:b/>
        </w:rPr>
        <w:t>Clarity</w:t>
      </w:r>
      <w:r w:rsidRPr="00C762D6">
        <w:rPr>
          <w:rFonts w:cs="Times New Roman"/>
        </w:rPr>
        <w:t xml:space="preserve"> – simple and familiar (people hate figuring out routes and schedules) </w:t>
      </w:r>
    </w:p>
    <w:p w:rsidR="003B269E" w:rsidRPr="00C762D6" w:rsidRDefault="003B269E" w:rsidP="003B269E">
      <w:pPr>
        <w:pStyle w:val="ListParagraph"/>
        <w:numPr>
          <w:ilvl w:val="0"/>
          <w:numId w:val="8"/>
        </w:numPr>
        <w:rPr>
          <w:rFonts w:cs="Times New Roman"/>
        </w:rPr>
      </w:pPr>
      <w:r w:rsidRPr="00C762D6">
        <w:rPr>
          <w:rFonts w:cs="Times New Roman"/>
          <w:b/>
        </w:rPr>
        <w:t>Frequency</w:t>
      </w:r>
      <w:r w:rsidRPr="00C762D6">
        <w:rPr>
          <w:rFonts w:cs="Times New Roman"/>
        </w:rPr>
        <w:t xml:space="preserve"> – no more than </w:t>
      </w:r>
      <w:r w:rsidR="001901AD" w:rsidRPr="00C762D6">
        <w:rPr>
          <w:rFonts w:cs="Times New Roman"/>
        </w:rPr>
        <w:t>10-minute</w:t>
      </w:r>
      <w:r w:rsidRPr="00C762D6">
        <w:rPr>
          <w:rFonts w:cs="Times New Roman"/>
        </w:rPr>
        <w:t xml:space="preserve"> wait (don’t waste people’s time)</w:t>
      </w:r>
      <w:r w:rsidR="00C762D6">
        <w:rPr>
          <w:rFonts w:cs="Times New Roman"/>
        </w:rPr>
        <w:t xml:space="preserve"> [several times a day for the </w:t>
      </w:r>
      <w:r w:rsidR="00872041">
        <w:rPr>
          <w:rFonts w:cs="Times New Roman"/>
        </w:rPr>
        <w:t xml:space="preserve">east/Wisconsin </w:t>
      </w:r>
      <w:r w:rsidR="00C762D6">
        <w:rPr>
          <w:rFonts w:cs="Times New Roman"/>
        </w:rPr>
        <w:t>corridor]</w:t>
      </w:r>
    </w:p>
    <w:p w:rsidR="00AF1B20" w:rsidRDefault="003B269E" w:rsidP="00906046">
      <w:pPr>
        <w:pStyle w:val="ListParagraph"/>
        <w:numPr>
          <w:ilvl w:val="0"/>
          <w:numId w:val="8"/>
        </w:numPr>
        <w:rPr>
          <w:rFonts w:cs="Times New Roman"/>
        </w:rPr>
      </w:pPr>
      <w:r w:rsidRPr="00C762D6">
        <w:rPr>
          <w:rFonts w:cs="Times New Roman"/>
          <w:b/>
        </w:rPr>
        <w:t>Pleasure</w:t>
      </w:r>
      <w:r w:rsidRPr="00C762D6">
        <w:rPr>
          <w:rFonts w:cs="Times New Roman"/>
        </w:rPr>
        <w:t xml:space="preserve"> – make people happy – the trip is pleasant and safe.</w:t>
      </w:r>
    </w:p>
    <w:p w:rsidR="00AF1B20" w:rsidRPr="006F23DD" w:rsidRDefault="00FA117F" w:rsidP="00906046">
      <w:pPr>
        <w:rPr>
          <w:rFonts w:cs="Times New Roman"/>
        </w:rPr>
      </w:pPr>
      <w:r>
        <w:rPr>
          <w:rFonts w:cs="Times New Roman"/>
        </w:rPr>
        <w:t xml:space="preserve">I would add to this list </w:t>
      </w:r>
      <w:r w:rsidRPr="003A01B9">
        <w:rPr>
          <w:rFonts w:cs="Times New Roman"/>
          <w:b/>
        </w:rPr>
        <w:t>affordability</w:t>
      </w:r>
      <w:r w:rsidR="003A01B9">
        <w:rPr>
          <w:rFonts w:cs="Times New Roman"/>
        </w:rPr>
        <w:t xml:space="preserve"> – it must cost no more than using a private automobile</w:t>
      </w:r>
      <w:r w:rsidR="00A036B7">
        <w:rPr>
          <w:rFonts w:cs="Times New Roman"/>
        </w:rPr>
        <w:t xml:space="preserve"> and preferably significantly less</w:t>
      </w:r>
      <w:r w:rsidR="003A01B9">
        <w:rPr>
          <w:rFonts w:cs="Times New Roman"/>
        </w:rPr>
        <w:t>.</w:t>
      </w:r>
    </w:p>
    <w:p w:rsidR="00871441" w:rsidRDefault="00871441" w:rsidP="00906046">
      <w:pPr>
        <w:rPr>
          <w:b/>
          <w:sz w:val="28"/>
          <w:szCs w:val="28"/>
        </w:rPr>
      </w:pPr>
    </w:p>
    <w:p w:rsidR="00871441" w:rsidRDefault="00871441" w:rsidP="00906046">
      <w:pPr>
        <w:rPr>
          <w:b/>
          <w:sz w:val="28"/>
          <w:szCs w:val="28"/>
        </w:rPr>
      </w:pPr>
    </w:p>
    <w:p w:rsidR="00AF1B20" w:rsidRPr="00F96E56" w:rsidRDefault="00F96E56" w:rsidP="00906046">
      <w:pPr>
        <w:rPr>
          <w:b/>
          <w:sz w:val="28"/>
          <w:szCs w:val="28"/>
        </w:rPr>
      </w:pPr>
      <w:r w:rsidRPr="00F96E56">
        <w:rPr>
          <w:b/>
          <w:sz w:val="28"/>
          <w:szCs w:val="28"/>
        </w:rPr>
        <w:t>Design Appendices</w:t>
      </w:r>
    </w:p>
    <w:p w:rsidR="00AF1B20" w:rsidRPr="00F96E56" w:rsidRDefault="00AF1B20" w:rsidP="00AF1B20">
      <w:pPr>
        <w:pStyle w:val="ListParagraph"/>
        <w:numPr>
          <w:ilvl w:val="0"/>
          <w:numId w:val="11"/>
        </w:numPr>
        <w:rPr>
          <w:b/>
        </w:rPr>
      </w:pPr>
      <w:r w:rsidRPr="00F96E56">
        <w:rPr>
          <w:b/>
        </w:rPr>
        <w:t>Route maps:</w:t>
      </w:r>
    </w:p>
    <w:p w:rsidR="00AF1B20" w:rsidRDefault="00AF1B20" w:rsidP="00AF1B20">
      <w:r>
        <w:t>Alternate #2 from the Gateway Corridor Study</w:t>
      </w:r>
    </w:p>
    <w:p w:rsidR="00AF1B20" w:rsidRDefault="00AF1B20" w:rsidP="00AF1B20">
      <w:r>
        <w:rPr>
          <w:noProof/>
        </w:rPr>
        <w:drawing>
          <wp:inline distT="0" distB="0" distL="0" distR="0">
            <wp:extent cx="5943600" cy="3805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eway Corridor alt #2 orig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782" w:rsidRDefault="00720782" w:rsidP="00AF1B20">
      <w:r>
        <w:rPr>
          <w:noProof/>
        </w:rPr>
        <w:lastRenderedPageBreak/>
        <w:drawing>
          <wp:inline distT="0" distB="0" distL="0" distR="0" wp14:anchorId="7D007B02" wp14:editId="167C0556">
            <wp:extent cx="3916680" cy="3162505"/>
            <wp:effectExtent l="0" t="0" r="7620" b="0"/>
            <wp:docPr id="2" name="Picture 2" descr="C:\Users\SFT\Documents\SFT Docs\Professional materials, SFT\City Planning\Proposals\Gateway Corridor alt #2 EC-CF l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T\Documents\SFT Docs\Professional materials, SFT\City Planning\Proposals\Gateway Corridor alt #2 EC-CF lo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755" cy="31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82" w:rsidRDefault="00720782" w:rsidP="00AF1B20">
      <w:r>
        <w:rPr>
          <w:noProof/>
        </w:rPr>
        <w:drawing>
          <wp:inline distT="0" distB="0" distL="0" distR="0">
            <wp:extent cx="3886200" cy="3367374"/>
            <wp:effectExtent l="0" t="0" r="0" b="5080"/>
            <wp:docPr id="3" name="Picture 3" descr="C:\Users\SFT\Documents\SFT Docs\Professional materials, SFT\City Planning\Proposals\Gateway Corridor alt #2 MSP l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T\Documents\SFT Docs\Professional materials, SFT\City Planning\Proposals\Gateway Corridor alt #2 MSP lo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095" cy="337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26" w:rsidRDefault="00113A26" w:rsidP="00113A26">
      <w:pPr>
        <w:pStyle w:val="ListParagraph"/>
        <w:rPr>
          <w:b/>
        </w:rPr>
      </w:pPr>
    </w:p>
    <w:p w:rsidR="00720782" w:rsidRPr="00F96E56" w:rsidRDefault="00720782" w:rsidP="007A793E">
      <w:pPr>
        <w:pStyle w:val="ListParagraph"/>
        <w:numPr>
          <w:ilvl w:val="0"/>
          <w:numId w:val="11"/>
        </w:numPr>
        <w:rPr>
          <w:b/>
        </w:rPr>
      </w:pPr>
      <w:r w:rsidRPr="00F96E56">
        <w:rPr>
          <w:b/>
        </w:rPr>
        <w:t>Scheduling and stop protocol:</w:t>
      </w:r>
    </w:p>
    <w:p w:rsidR="00720782" w:rsidRDefault="00720782" w:rsidP="00113A26">
      <w:pPr>
        <w:pStyle w:val="ListParagraph"/>
        <w:numPr>
          <w:ilvl w:val="0"/>
          <w:numId w:val="6"/>
        </w:numPr>
      </w:pPr>
      <w:r>
        <w:t>Route is a closed loop with no actual “center.”</w:t>
      </w:r>
    </w:p>
    <w:p w:rsidR="007A793E" w:rsidRDefault="007A793E" w:rsidP="00720782">
      <w:pPr>
        <w:pStyle w:val="ListParagraph"/>
        <w:numPr>
          <w:ilvl w:val="0"/>
          <w:numId w:val="6"/>
        </w:numPr>
      </w:pPr>
      <w:r>
        <w:t>Buses run in BRT (bus rapid transit)</w:t>
      </w:r>
      <w:r w:rsidRPr="003A01B9">
        <w:t xml:space="preserve"> style</w:t>
      </w:r>
      <w:r>
        <w:t xml:space="preserve"> – stop, get-off, get-on, </w:t>
      </w:r>
      <w:r w:rsidR="00F96E56">
        <w:t>and take</w:t>
      </w:r>
      <w:r>
        <w:t xml:space="preserve"> off.</w:t>
      </w:r>
    </w:p>
    <w:p w:rsidR="007A793E" w:rsidRDefault="00F96E56" w:rsidP="00720782">
      <w:pPr>
        <w:pStyle w:val="ListParagraph"/>
        <w:numPr>
          <w:ilvl w:val="0"/>
          <w:numId w:val="6"/>
        </w:numPr>
      </w:pPr>
      <w:r>
        <w:t xml:space="preserve">Route time from </w:t>
      </w:r>
      <w:r w:rsidR="007A793E">
        <w:t>West</w:t>
      </w:r>
      <w:r>
        <w:t xml:space="preserve"> EC</w:t>
      </w:r>
      <w:r w:rsidR="007A793E">
        <w:t xml:space="preserve"> to MSP Airpo</w:t>
      </w:r>
      <w:r w:rsidR="008C0B41">
        <w:t>rt = 2hrs or less. West loop = 4</w:t>
      </w:r>
      <w:r w:rsidR="007A793E">
        <w:t>0 min., east loop = 50 min.</w:t>
      </w:r>
    </w:p>
    <w:p w:rsidR="007A793E" w:rsidRDefault="001828BE" w:rsidP="007A793E">
      <w:pPr>
        <w:pStyle w:val="ListParagraph"/>
        <w:numPr>
          <w:ilvl w:val="0"/>
          <w:numId w:val="6"/>
        </w:numPr>
      </w:pPr>
      <w:r>
        <w:t>Several complete loops a day. Times selected to best serve user purposes and connections. For example, from CF east point: 5am, 7am, 11am, 3pm, 5pm, 9pm</w:t>
      </w:r>
      <w:r w:rsidR="003C2772">
        <w:t>, 12</w:t>
      </w:r>
      <w:r w:rsidR="00360593">
        <w:t>am</w:t>
      </w:r>
      <w:r>
        <w:t>.</w:t>
      </w:r>
      <w:r w:rsidR="00A92137">
        <w:t xml:space="preserve"> Times added when demand increases. Weekends might vary.</w:t>
      </w:r>
      <w:r w:rsidR="00CF0FB6">
        <w:t xml:space="preserve"> Size of bus</w:t>
      </w:r>
      <w:r w:rsidR="001901AD">
        <w:t xml:space="preserve"> and schedule</w:t>
      </w:r>
      <w:r w:rsidR="00CF0FB6">
        <w:t xml:space="preserve"> tailored to demand history</w:t>
      </w:r>
      <w:r w:rsidR="00732CC0">
        <w:t>.</w:t>
      </w:r>
    </w:p>
    <w:p w:rsidR="00DB38D6" w:rsidRDefault="00DB38D6" w:rsidP="00DB38D6">
      <w:pPr>
        <w:pStyle w:val="ListParagraph"/>
      </w:pPr>
    </w:p>
    <w:p w:rsidR="008B0888" w:rsidRDefault="008B0888" w:rsidP="00DB38D6">
      <w:pPr>
        <w:pStyle w:val="ListParagraph"/>
      </w:pPr>
    </w:p>
    <w:p w:rsidR="007A793E" w:rsidRPr="00F96E56" w:rsidRDefault="007A793E" w:rsidP="007A793E">
      <w:pPr>
        <w:pStyle w:val="ListParagraph"/>
        <w:numPr>
          <w:ilvl w:val="0"/>
          <w:numId w:val="11"/>
        </w:numPr>
        <w:rPr>
          <w:b/>
        </w:rPr>
      </w:pPr>
      <w:r w:rsidRPr="00F96E56">
        <w:rPr>
          <w:b/>
        </w:rPr>
        <w:lastRenderedPageBreak/>
        <w:t>Community Transit Links:</w:t>
      </w:r>
    </w:p>
    <w:p w:rsidR="007A793E" w:rsidRDefault="00570E9F" w:rsidP="00113A26">
      <w:pPr>
        <w:pStyle w:val="ListParagraph"/>
        <w:numPr>
          <w:ilvl w:val="0"/>
          <w:numId w:val="6"/>
        </w:numPr>
      </w:pPr>
      <w:r>
        <w:t>Establishing e</w:t>
      </w:r>
      <w:r w:rsidR="007A793E">
        <w:t xml:space="preserve">ffective local public transit </w:t>
      </w:r>
      <w:r w:rsidRPr="00570E9F">
        <w:rPr>
          <w:i/>
        </w:rPr>
        <w:t>first</w:t>
      </w:r>
      <w:r>
        <w:t xml:space="preserve"> </w:t>
      </w:r>
      <w:r w:rsidR="00EB27A1">
        <w:t>is essential for</w:t>
      </w:r>
      <w:r w:rsidR="007A793E">
        <w:t xml:space="preserve"> </w:t>
      </w:r>
      <w:r w:rsidR="00EB27A1">
        <w:t>success</w:t>
      </w:r>
      <w:r w:rsidR="007A793E">
        <w:t xml:space="preserve"> of system. </w:t>
      </w:r>
      <w:r w:rsidR="00871441">
        <w:t xml:space="preserve">Regional transit systems will not work without it. </w:t>
      </w:r>
      <w:r w:rsidR="007A793E">
        <w:t>Please see my suggesti</w:t>
      </w:r>
      <w:r w:rsidR="00EB27A1">
        <w:t xml:space="preserve">on </w:t>
      </w:r>
      <w:r w:rsidR="00F96E56">
        <w:t xml:space="preserve">in </w:t>
      </w:r>
      <w:r w:rsidR="00107976">
        <w:t>the companion</w:t>
      </w:r>
      <w:r w:rsidR="00F96E56">
        <w:t xml:space="preserve"> document</w:t>
      </w:r>
      <w:r w:rsidR="00107976">
        <w:t xml:space="preserve">: </w:t>
      </w:r>
      <w:r w:rsidR="00107976" w:rsidRPr="00107976">
        <w:rPr>
          <w:rFonts w:cs="Times New Roman"/>
          <w:i/>
        </w:rPr>
        <w:t>On Demand Shared Urban Shuttle</w:t>
      </w:r>
      <w:r w:rsidR="007A793E">
        <w:t xml:space="preserve">. </w:t>
      </w:r>
      <w:r w:rsidR="00107976">
        <w:t>This local transit system</w:t>
      </w:r>
      <w:r w:rsidR="007A793E">
        <w:t xml:space="preserve"> i</w:t>
      </w:r>
      <w:r w:rsidR="00627973">
        <w:t xml:space="preserve">s ideally suited to provide the needed local connections to </w:t>
      </w:r>
      <w:r w:rsidR="00A92137">
        <w:t>a</w:t>
      </w:r>
      <w:r w:rsidR="00627973">
        <w:t xml:space="preserve"> </w:t>
      </w:r>
      <w:r w:rsidR="00107976">
        <w:t xml:space="preserve">regional </w:t>
      </w:r>
      <w:r w:rsidR="00627973">
        <w:t xml:space="preserve">corridor </w:t>
      </w:r>
      <w:r w:rsidR="00107976">
        <w:t>public transit</w:t>
      </w:r>
      <w:r w:rsidR="00B52110">
        <w:t xml:space="preserve"> system</w:t>
      </w:r>
      <w:r w:rsidR="00627973">
        <w:t xml:space="preserve">. It runs </w:t>
      </w:r>
      <w:r w:rsidR="00A92137">
        <w:t xml:space="preserve">quickly, </w:t>
      </w:r>
      <w:r w:rsidR="00627973">
        <w:t>on demand</w:t>
      </w:r>
      <w:r w:rsidR="00A92137">
        <w:t>,</w:t>
      </w:r>
      <w:r w:rsidR="00627973">
        <w:t xml:space="preserve"> at low cost</w:t>
      </w:r>
      <w:r w:rsidR="00A92137">
        <w:t>,</w:t>
      </w:r>
      <w:r w:rsidR="00627973">
        <w:t xml:space="preserve"> from any point to any point</w:t>
      </w:r>
      <w:r w:rsidR="00871441">
        <w:t xml:space="preserve"> locally</w:t>
      </w:r>
      <w:r w:rsidR="00A92137">
        <w:t>, 24/7</w:t>
      </w:r>
      <w:r w:rsidR="00627973">
        <w:t>.</w:t>
      </w:r>
      <w:r w:rsidR="00A92137">
        <w:t xml:space="preserve"> It is also revenue neutral.</w:t>
      </w:r>
      <w:r w:rsidR="00871441">
        <w:t xml:space="preserve"> </w:t>
      </w:r>
    </w:p>
    <w:p w:rsidR="00627973" w:rsidRDefault="00627973" w:rsidP="007A793E">
      <w:pPr>
        <w:pStyle w:val="ListParagraph"/>
        <w:numPr>
          <w:ilvl w:val="0"/>
          <w:numId w:val="6"/>
        </w:numPr>
      </w:pPr>
      <w:r>
        <w:t xml:space="preserve">Existing public transit systems will need to include </w:t>
      </w:r>
      <w:r w:rsidR="00F96E56">
        <w:t>stops coordinated with</w:t>
      </w:r>
      <w:r>
        <w:t xml:space="preserve"> the corridor stops.</w:t>
      </w:r>
    </w:p>
    <w:p w:rsidR="00627973" w:rsidRDefault="00627973" w:rsidP="007A793E">
      <w:pPr>
        <w:pStyle w:val="ListParagraph"/>
        <w:numPr>
          <w:ilvl w:val="0"/>
          <w:numId w:val="6"/>
        </w:numPr>
      </w:pPr>
      <w:r>
        <w:t>Individuals can park a private auto at any of the Wisconsin stops (park and ride).</w:t>
      </w:r>
    </w:p>
    <w:p w:rsidR="00627973" w:rsidRDefault="00627973" w:rsidP="00627973">
      <w:pPr>
        <w:pStyle w:val="ListParagraph"/>
        <w:numPr>
          <w:ilvl w:val="0"/>
          <w:numId w:val="6"/>
        </w:numPr>
      </w:pPr>
      <w:r>
        <w:t>People can be dropped off at any of the stops</w:t>
      </w:r>
      <w:r w:rsidR="00F96E56">
        <w:t xml:space="preserve"> or walk/bike up</w:t>
      </w:r>
      <w:r>
        <w:t>.</w:t>
      </w:r>
    </w:p>
    <w:p w:rsidR="008B0888" w:rsidRDefault="008B0888" w:rsidP="008B0888">
      <w:pPr>
        <w:pStyle w:val="ListParagraph"/>
      </w:pPr>
    </w:p>
    <w:p w:rsidR="00627973" w:rsidRPr="00F96E56" w:rsidRDefault="00627973" w:rsidP="007778F7">
      <w:pPr>
        <w:pStyle w:val="ListParagraph"/>
        <w:numPr>
          <w:ilvl w:val="0"/>
          <w:numId w:val="11"/>
        </w:numPr>
        <w:rPr>
          <w:b/>
        </w:rPr>
      </w:pPr>
      <w:r w:rsidRPr="00F96E56">
        <w:rPr>
          <w:b/>
        </w:rPr>
        <w:t>Station Design:</w:t>
      </w:r>
    </w:p>
    <w:p w:rsidR="00627973" w:rsidRDefault="00D32420" w:rsidP="00627973">
      <w:pPr>
        <w:pStyle w:val="ListParagraph"/>
        <w:numPr>
          <w:ilvl w:val="0"/>
          <w:numId w:val="6"/>
        </w:numPr>
      </w:pPr>
      <w:r>
        <w:t>Existing structures are used</w:t>
      </w:r>
      <w:r w:rsidR="00360593">
        <w:t>,</w:t>
      </w:r>
      <w:r w:rsidR="00627973">
        <w:t xml:space="preserve"> upgraded</w:t>
      </w:r>
      <w:r w:rsidR="00F91051">
        <w:t xml:space="preserve"> or</w:t>
      </w:r>
      <w:r>
        <w:t xml:space="preserve"> new ones</w:t>
      </w:r>
      <w:r w:rsidR="00F91051">
        <w:t xml:space="preserve"> built </w:t>
      </w:r>
      <w:r w:rsidR="00627973">
        <w:t>as needed.</w:t>
      </w:r>
      <w:r w:rsidR="00F91051">
        <w:t xml:space="preserve"> They offer weather enclosure</w:t>
      </w:r>
      <w:r w:rsidR="00844125">
        <w:t xml:space="preserve"> and heat/air conditioning as needed when riders are waiting (waits are short)</w:t>
      </w:r>
      <w:r w:rsidR="00F91051">
        <w:t>.</w:t>
      </w:r>
    </w:p>
    <w:p w:rsidR="00A92137" w:rsidRDefault="00A92137" w:rsidP="00A92137">
      <w:pPr>
        <w:pStyle w:val="ListParagraph"/>
        <w:numPr>
          <w:ilvl w:val="0"/>
          <w:numId w:val="6"/>
        </w:numPr>
      </w:pPr>
      <w:r>
        <w:t>Stations are pull-up</w:t>
      </w:r>
      <w:r w:rsidR="00FE255D">
        <w:t>/</w:t>
      </w:r>
      <w:r>
        <w:t xml:space="preserve">take-off designed in the BRT </w:t>
      </w:r>
      <w:r w:rsidRPr="00FE255D">
        <w:rPr>
          <w:i/>
        </w:rPr>
        <w:t>style</w:t>
      </w:r>
      <w:r>
        <w:t>.</w:t>
      </w:r>
      <w:r w:rsidR="00B52110">
        <w:t xml:space="preserve"> A stop</w:t>
      </w:r>
      <w:r w:rsidR="00360593">
        <w:t xml:space="preserve"> might</w:t>
      </w:r>
      <w:r w:rsidR="00B52110">
        <w:t xml:space="preserve"> take 30 seconds</w:t>
      </w:r>
      <w:r w:rsidR="00445BB3">
        <w:t xml:space="preserve"> or less</w:t>
      </w:r>
      <w:r w:rsidR="00B52110">
        <w:t>.</w:t>
      </w:r>
    </w:p>
    <w:p w:rsidR="00F91051" w:rsidRDefault="00F91051" w:rsidP="00627973">
      <w:pPr>
        <w:pStyle w:val="ListParagraph"/>
        <w:numPr>
          <w:ilvl w:val="0"/>
          <w:numId w:val="6"/>
        </w:numPr>
      </w:pPr>
      <w:r>
        <w:t>Station to bus doors are close pro</w:t>
      </w:r>
      <w:r w:rsidR="00A92137">
        <w:t>ximity to and exact alignment with</w:t>
      </w:r>
      <w:r>
        <w:t xml:space="preserve"> bus doors. Buses pull under roofs.</w:t>
      </w:r>
      <w:r w:rsidR="00A92137">
        <w:t xml:space="preserve"> Entry/exit is very easy and fully ADA compliant.</w:t>
      </w:r>
      <w:r w:rsidR="00B52110">
        <w:t xml:space="preserve"> Weather exposure is minimal.</w:t>
      </w:r>
    </w:p>
    <w:p w:rsidR="00627973" w:rsidRDefault="00F91051" w:rsidP="00627973">
      <w:pPr>
        <w:pStyle w:val="ListParagraph"/>
        <w:numPr>
          <w:ilvl w:val="0"/>
          <w:numId w:val="6"/>
        </w:numPr>
      </w:pPr>
      <w:r>
        <w:t>I-94 stops</w:t>
      </w:r>
      <w:r w:rsidR="00627973">
        <w:t xml:space="preserve"> </w:t>
      </w:r>
      <w:r w:rsidR="00A92137">
        <w:t xml:space="preserve">are located at the bottom or </w:t>
      </w:r>
      <w:r w:rsidR="00627973">
        <w:t>top of off ramps</w:t>
      </w:r>
      <w:r w:rsidR="000C022F">
        <w:t xml:space="preserve"> with adjoining parking lots.</w:t>
      </w:r>
      <w:r w:rsidR="00D32420">
        <w:t xml:space="preserve"> Buses do not turn onto secondary roadways.</w:t>
      </w:r>
    </w:p>
    <w:p w:rsidR="000C022F" w:rsidRDefault="00F91051" w:rsidP="000C022F">
      <w:pPr>
        <w:pStyle w:val="ListParagraph"/>
        <w:numPr>
          <w:ilvl w:val="0"/>
          <w:numId w:val="6"/>
        </w:numPr>
      </w:pPr>
      <w:r>
        <w:t>Stations have monitors showing locations of buses on the loop and expected arrival times.</w:t>
      </w:r>
      <w:r w:rsidR="00A92137">
        <w:t xml:space="preserve"> They also have CCTV for safety and security.</w:t>
      </w:r>
    </w:p>
    <w:p w:rsidR="0091747B" w:rsidRDefault="0091747B" w:rsidP="0091747B">
      <w:pPr>
        <w:pStyle w:val="ListParagraph"/>
      </w:pPr>
    </w:p>
    <w:p w:rsidR="000C022F" w:rsidRPr="00F96E56" w:rsidRDefault="000C022F" w:rsidP="000C022F">
      <w:pPr>
        <w:pStyle w:val="ListParagraph"/>
        <w:numPr>
          <w:ilvl w:val="0"/>
          <w:numId w:val="11"/>
        </w:numPr>
        <w:rPr>
          <w:b/>
        </w:rPr>
      </w:pPr>
      <w:r w:rsidRPr="00F96E56">
        <w:rPr>
          <w:b/>
        </w:rPr>
        <w:t>Payment methods:</w:t>
      </w:r>
    </w:p>
    <w:p w:rsidR="000C022F" w:rsidRDefault="000C022F" w:rsidP="000C022F">
      <w:pPr>
        <w:pStyle w:val="ListParagraph"/>
        <w:numPr>
          <w:ilvl w:val="0"/>
          <w:numId w:val="6"/>
        </w:numPr>
      </w:pPr>
      <w:r>
        <w:t xml:space="preserve">Bus system is fully electronically connected. Seats can be reserved ahead by smart phone, tablet, or pc. </w:t>
      </w:r>
    </w:p>
    <w:p w:rsidR="000C022F" w:rsidRDefault="007778F7" w:rsidP="000C022F">
      <w:pPr>
        <w:pStyle w:val="ListParagraph"/>
        <w:numPr>
          <w:ilvl w:val="0"/>
          <w:numId w:val="6"/>
        </w:numPr>
      </w:pPr>
      <w:r>
        <w:t>Walk-</w:t>
      </w:r>
      <w:r w:rsidR="00A92137">
        <w:t>in</w:t>
      </w:r>
      <w:r w:rsidR="000C022F">
        <w:t xml:space="preserve"> riders can pay by cell phone, transit card, credit card or cash at a simple terminal in the station.</w:t>
      </w:r>
    </w:p>
    <w:p w:rsidR="000C022F" w:rsidRDefault="000C022F" w:rsidP="000C022F">
      <w:pPr>
        <w:pStyle w:val="ListParagraph"/>
        <w:numPr>
          <w:ilvl w:val="0"/>
          <w:numId w:val="6"/>
        </w:numPr>
      </w:pPr>
      <w:r>
        <w:t>Users can buy prepaid transit cards at any station and recharge them anywhere. Smart phones will be the easiest</w:t>
      </w:r>
      <w:r w:rsidR="00872041">
        <w:t>,</w:t>
      </w:r>
      <w:r>
        <w:t xml:space="preserve"> most secure way of paying.</w:t>
      </w:r>
    </w:p>
    <w:p w:rsidR="008229B2" w:rsidRDefault="004C4E19" w:rsidP="008229B2">
      <w:pPr>
        <w:pStyle w:val="ListParagraph"/>
        <w:numPr>
          <w:ilvl w:val="0"/>
          <w:numId w:val="6"/>
        </w:numPr>
      </w:pPr>
      <w:r>
        <w:t>There are no payment</w:t>
      </w:r>
      <w:r w:rsidR="00844125">
        <w:t xml:space="preserve"> or money transactions</w:t>
      </w:r>
      <w:r>
        <w:t xml:space="preserve"> on the buses</w:t>
      </w:r>
      <w:r w:rsidR="00A92137">
        <w:t xml:space="preserve"> – essential for time efficiency</w:t>
      </w:r>
      <w:r>
        <w:t>.</w:t>
      </w:r>
    </w:p>
    <w:p w:rsidR="000C022F" w:rsidRDefault="008229B2" w:rsidP="000C022F">
      <w:pPr>
        <w:pStyle w:val="ListParagraph"/>
        <w:numPr>
          <w:ilvl w:val="0"/>
          <w:numId w:val="6"/>
        </w:numPr>
      </w:pPr>
      <w:r>
        <w:t>Reduced rates for: Children, families with childr</w:t>
      </w:r>
      <w:r w:rsidR="00844125">
        <w:t>en, students, monthly fares</w:t>
      </w:r>
      <w:r>
        <w:t>, those with income subsidies.</w:t>
      </w:r>
    </w:p>
    <w:p w:rsidR="0091747B" w:rsidRDefault="0091747B" w:rsidP="0091747B">
      <w:pPr>
        <w:pStyle w:val="ListParagraph"/>
      </w:pPr>
    </w:p>
    <w:p w:rsidR="000C022F" w:rsidRPr="00F96E56" w:rsidRDefault="000C022F" w:rsidP="000C022F">
      <w:pPr>
        <w:pStyle w:val="ListParagraph"/>
        <w:numPr>
          <w:ilvl w:val="0"/>
          <w:numId w:val="11"/>
        </w:numPr>
        <w:rPr>
          <w:b/>
        </w:rPr>
      </w:pPr>
      <w:r w:rsidRPr="00F96E56">
        <w:rPr>
          <w:b/>
        </w:rPr>
        <w:t>Bus Design</w:t>
      </w:r>
      <w:r w:rsidR="00F96E56" w:rsidRPr="00F96E56">
        <w:rPr>
          <w:b/>
        </w:rPr>
        <w:t>:</w:t>
      </w:r>
    </w:p>
    <w:p w:rsidR="000C022F" w:rsidRDefault="000C022F" w:rsidP="000C022F">
      <w:pPr>
        <w:pStyle w:val="ListParagraph"/>
        <w:numPr>
          <w:ilvl w:val="0"/>
          <w:numId w:val="6"/>
        </w:numPr>
      </w:pPr>
      <w:r>
        <w:t>Existing buses can be used initially within the mix of vehicles.</w:t>
      </w:r>
    </w:p>
    <w:p w:rsidR="00C858E9" w:rsidRDefault="00C858E9" w:rsidP="000C022F">
      <w:pPr>
        <w:pStyle w:val="ListParagraph"/>
        <w:numPr>
          <w:ilvl w:val="0"/>
          <w:numId w:val="6"/>
        </w:numPr>
      </w:pPr>
      <w:r>
        <w:t xml:space="preserve">Multiple bus sizes </w:t>
      </w:r>
      <w:r w:rsidR="00BC7E39">
        <w:t xml:space="preserve">are used to enable scaling capacity to demand. Size would range from minivan to 45-60 passenger. Historic and </w:t>
      </w:r>
      <w:r w:rsidR="0091747B">
        <w:t>real-time</w:t>
      </w:r>
      <w:r w:rsidR="00BC7E39">
        <w:t xml:space="preserve"> demand would determine capacity and number of buses to use.</w:t>
      </w:r>
    </w:p>
    <w:p w:rsidR="000C022F" w:rsidRDefault="000C022F" w:rsidP="000C022F">
      <w:pPr>
        <w:pStyle w:val="ListParagraph"/>
        <w:numPr>
          <w:ilvl w:val="0"/>
          <w:numId w:val="6"/>
        </w:numPr>
      </w:pPr>
      <w:r>
        <w:t>New buses are designed to have individual seats, paired seats and quad seating.</w:t>
      </w:r>
      <w:r w:rsidR="00844125">
        <w:t xml:space="preserve"> Seats are assigned.</w:t>
      </w:r>
    </w:p>
    <w:p w:rsidR="000C022F" w:rsidRDefault="000C022F" w:rsidP="000C022F">
      <w:pPr>
        <w:pStyle w:val="ListParagraph"/>
        <w:numPr>
          <w:ilvl w:val="0"/>
          <w:numId w:val="6"/>
        </w:numPr>
      </w:pPr>
      <w:r>
        <w:t>Interiors are comfortable</w:t>
      </w:r>
      <w:r w:rsidR="008229B2">
        <w:t>,</w:t>
      </w:r>
      <w:r>
        <w:t xml:space="preserve"> with fold down or q</w:t>
      </w:r>
      <w:r w:rsidR="00D83DE4">
        <w:t>uad seating tables</w:t>
      </w:r>
      <w:r>
        <w:t>.</w:t>
      </w:r>
    </w:p>
    <w:p w:rsidR="000C022F" w:rsidRDefault="000C022F" w:rsidP="000C022F">
      <w:pPr>
        <w:pStyle w:val="ListParagraph"/>
        <w:numPr>
          <w:ilvl w:val="0"/>
          <w:numId w:val="6"/>
        </w:numPr>
      </w:pPr>
      <w:r>
        <w:t>Buses are wired</w:t>
      </w:r>
      <w:r w:rsidR="004C4E19">
        <w:t xml:space="preserve"> for high-speed internet. Ride time can be spent working, resting, reading, playing games, conversing, or watching entertainment.</w:t>
      </w:r>
    </w:p>
    <w:p w:rsidR="00272723" w:rsidRDefault="00272723" w:rsidP="000C022F">
      <w:pPr>
        <w:pStyle w:val="ListParagraph"/>
        <w:numPr>
          <w:ilvl w:val="0"/>
          <w:numId w:val="6"/>
        </w:numPr>
      </w:pPr>
      <w:r>
        <w:t xml:space="preserve">Buses running the </w:t>
      </w:r>
      <w:r w:rsidR="003A01B9">
        <w:t>full-length</w:t>
      </w:r>
      <w:r>
        <w:t xml:space="preserve"> loop are restroom equipped.</w:t>
      </w:r>
    </w:p>
    <w:p w:rsidR="00272723" w:rsidRDefault="00272723" w:rsidP="000C022F">
      <w:pPr>
        <w:pStyle w:val="ListParagraph"/>
        <w:numPr>
          <w:ilvl w:val="0"/>
          <w:numId w:val="6"/>
        </w:numPr>
      </w:pPr>
      <w:r>
        <w:t>Luggage and packages are accommodated in a spe</w:t>
      </w:r>
      <w:r w:rsidR="008229B2">
        <w:t>cified space. There are bicycle</w:t>
      </w:r>
      <w:r>
        <w:t xml:space="preserve"> and ski areas </w:t>
      </w:r>
      <w:r w:rsidR="003A01B9">
        <w:t xml:space="preserve">possibly </w:t>
      </w:r>
      <w:r>
        <w:t>with small extra charge</w:t>
      </w:r>
      <w:r w:rsidR="00AA4217">
        <w:t xml:space="preserve"> – also for oversized or large quantity of bags or packages</w:t>
      </w:r>
      <w:r>
        <w:t>.</w:t>
      </w:r>
    </w:p>
    <w:p w:rsidR="00A578BB" w:rsidRDefault="00A578BB" w:rsidP="000C022F">
      <w:pPr>
        <w:pStyle w:val="ListParagraph"/>
        <w:numPr>
          <w:ilvl w:val="0"/>
          <w:numId w:val="6"/>
        </w:numPr>
      </w:pPr>
      <w:r>
        <w:t>Buses are carefully cleaned and maintained and are free of advertising.</w:t>
      </w:r>
    </w:p>
    <w:p w:rsidR="0091747B" w:rsidRDefault="0091747B" w:rsidP="000C022F">
      <w:pPr>
        <w:pStyle w:val="ListParagraph"/>
        <w:numPr>
          <w:ilvl w:val="0"/>
          <w:numId w:val="6"/>
        </w:numPr>
      </w:pPr>
      <w:r>
        <w:t>Regional transit vehicles are ideally suited to evolve to EV power and run entirely on renewable energy.</w:t>
      </w:r>
    </w:p>
    <w:p w:rsidR="00177A05" w:rsidRDefault="00177A05" w:rsidP="004C4E19"/>
    <w:p w:rsidR="008B0888" w:rsidRDefault="008B0888" w:rsidP="004C4E19"/>
    <w:p w:rsidR="008B0888" w:rsidRDefault="008B0888" w:rsidP="004C4E19"/>
    <w:p w:rsidR="004C4E19" w:rsidRPr="00F96E56" w:rsidRDefault="004C4E19" w:rsidP="00113A26">
      <w:pPr>
        <w:pStyle w:val="ListParagraph"/>
        <w:numPr>
          <w:ilvl w:val="0"/>
          <w:numId w:val="11"/>
        </w:numPr>
        <w:rPr>
          <w:b/>
        </w:rPr>
      </w:pPr>
      <w:r w:rsidRPr="00F96E56">
        <w:rPr>
          <w:b/>
        </w:rPr>
        <w:lastRenderedPageBreak/>
        <w:t>Rider conduct code:</w:t>
      </w:r>
    </w:p>
    <w:p w:rsidR="004C4E19" w:rsidRDefault="004C4E19" w:rsidP="007778F7">
      <w:pPr>
        <w:pStyle w:val="ListParagraph"/>
        <w:numPr>
          <w:ilvl w:val="0"/>
          <w:numId w:val="6"/>
        </w:numPr>
      </w:pPr>
      <w:r>
        <w:t>Riders are required to be familiar with the posted conduct code. Significant or repeated infractions will remove a user’s riding privileges.</w:t>
      </w:r>
    </w:p>
    <w:p w:rsidR="004C4E19" w:rsidRDefault="004C4E19" w:rsidP="004C4E19">
      <w:pPr>
        <w:pStyle w:val="ListParagraph"/>
        <w:numPr>
          <w:ilvl w:val="0"/>
          <w:numId w:val="6"/>
        </w:numPr>
      </w:pPr>
      <w:r>
        <w:t>I have a detailed code in another document</w:t>
      </w:r>
      <w:r w:rsidR="008229B2">
        <w:t>,</w:t>
      </w:r>
      <w:r>
        <w:t xml:space="preserve"> but briefly, infractions include: </w:t>
      </w:r>
      <w:r w:rsidR="00A578BB">
        <w:t>aggressive,</w:t>
      </w:r>
      <w:r w:rsidR="00272723">
        <w:t xml:space="preserve"> unpleasant </w:t>
      </w:r>
      <w:r w:rsidR="00A578BB">
        <w:t xml:space="preserve">or loud </w:t>
      </w:r>
      <w:r w:rsidR="00272723">
        <w:t>behavior, intoxicated behavior or consum</w:t>
      </w:r>
      <w:r w:rsidR="00F96E56">
        <w:t>ption of intoxicants, display of</w:t>
      </w:r>
      <w:r w:rsidR="00272723">
        <w:t xml:space="preserve"> offensive materials or offensive conduct, weapons of any type, audible electronics</w:t>
      </w:r>
      <w:r w:rsidR="00F96E56">
        <w:t>, proselytizing or promoting</w:t>
      </w:r>
      <w:r w:rsidR="00AA4217">
        <w:t>.</w:t>
      </w:r>
    </w:p>
    <w:p w:rsidR="00AA4217" w:rsidRDefault="00AA4217" w:rsidP="004C4E19">
      <w:pPr>
        <w:pStyle w:val="ListParagraph"/>
        <w:numPr>
          <w:ilvl w:val="0"/>
          <w:numId w:val="6"/>
        </w:numPr>
      </w:pPr>
      <w:r>
        <w:t>Individual riders must take individ</w:t>
      </w:r>
      <w:r w:rsidR="00872041">
        <w:t>ual seats. P</w:t>
      </w:r>
      <w:r w:rsidR="00A578BB">
        <w:t>airs of riders use</w:t>
      </w:r>
      <w:r>
        <w:t xml:space="preserve"> dual seats and </w:t>
      </w:r>
      <w:r w:rsidR="00A578BB">
        <w:t xml:space="preserve">groups of </w:t>
      </w:r>
      <w:r w:rsidR="008229B2">
        <w:t>3 or 4 traveling together,</w:t>
      </w:r>
      <w:r>
        <w:t xml:space="preserve"> including families</w:t>
      </w:r>
      <w:r w:rsidR="008229B2">
        <w:t>,</w:t>
      </w:r>
      <w:r>
        <w:t xml:space="preserve"> use quad seating.</w:t>
      </w:r>
      <w:r w:rsidR="008229B2">
        <w:t xml:space="preserve"> </w:t>
      </w:r>
    </w:p>
    <w:p w:rsidR="00EB27A1" w:rsidRDefault="00AA4217" w:rsidP="00EB27A1">
      <w:pPr>
        <w:pStyle w:val="ListParagraph"/>
        <w:numPr>
          <w:ilvl w:val="0"/>
          <w:numId w:val="6"/>
        </w:numPr>
      </w:pPr>
      <w:r>
        <w:t xml:space="preserve">Fully positive rider experience is a crucial aspect </w:t>
      </w:r>
      <w:r w:rsidR="003A01B9">
        <w:t xml:space="preserve">for success </w:t>
      </w:r>
      <w:r>
        <w:t>of the syst</w:t>
      </w:r>
      <w:r w:rsidR="00594A53">
        <w:t xml:space="preserve">em. </w:t>
      </w:r>
      <w:r w:rsidR="00A578BB">
        <w:t>P</w:t>
      </w:r>
      <w:r>
        <w:t>olls</w:t>
      </w:r>
      <w:r w:rsidR="00A578BB">
        <w:t xml:space="preserve"> show the number one reason</w:t>
      </w:r>
      <w:r>
        <w:t xml:space="preserve"> why people do not want to ride a bus is the unpleasantness of the experience and</w:t>
      </w:r>
      <w:r w:rsidR="00844125">
        <w:t xml:space="preserve"> the</w:t>
      </w:r>
      <w:r>
        <w:t xml:space="preserve"> image of </w:t>
      </w:r>
      <w:r w:rsidR="008229B2">
        <w:t>being</w:t>
      </w:r>
      <w:r>
        <w:t xml:space="preserve"> a bus</w:t>
      </w:r>
      <w:r w:rsidR="008229B2">
        <w:t xml:space="preserve"> rider</w:t>
      </w:r>
      <w:r>
        <w:t>.</w:t>
      </w:r>
    </w:p>
    <w:p w:rsidR="00342D50" w:rsidRDefault="00342D50" w:rsidP="00342D50">
      <w:pPr>
        <w:pStyle w:val="ListParagraph"/>
      </w:pPr>
    </w:p>
    <w:p w:rsidR="00EB27A1" w:rsidRPr="00342D50" w:rsidRDefault="000E4F9D" w:rsidP="00844125">
      <w:pPr>
        <w:pStyle w:val="ListParagraph"/>
        <w:numPr>
          <w:ilvl w:val="0"/>
          <w:numId w:val="11"/>
        </w:numPr>
        <w:rPr>
          <w:b/>
        </w:rPr>
      </w:pPr>
      <w:r w:rsidRPr="00342D50">
        <w:rPr>
          <w:b/>
        </w:rPr>
        <w:t xml:space="preserve">Business </w:t>
      </w:r>
      <w:r w:rsidR="0087094D">
        <w:rPr>
          <w:b/>
        </w:rPr>
        <w:t>Coordination</w:t>
      </w:r>
      <w:r w:rsidRPr="00342D50">
        <w:rPr>
          <w:b/>
        </w:rPr>
        <w:t>:</w:t>
      </w:r>
    </w:p>
    <w:p w:rsidR="00342D50" w:rsidRDefault="0034378D" w:rsidP="00113A26">
      <w:pPr>
        <w:pStyle w:val="ListParagraph"/>
        <w:numPr>
          <w:ilvl w:val="0"/>
          <w:numId w:val="12"/>
        </w:numPr>
      </w:pPr>
      <w:r>
        <w:t>The</w:t>
      </w:r>
      <w:r w:rsidR="00342D50">
        <w:t xml:space="preserve"> </w:t>
      </w:r>
      <w:r w:rsidR="008F197B">
        <w:t>above plan</w:t>
      </w:r>
      <w:r w:rsidR="00342D50">
        <w:t xml:space="preserve"> </w:t>
      </w:r>
      <w:r>
        <w:t>can</w:t>
      </w:r>
      <w:r w:rsidR="00342D50">
        <w:t xml:space="preserve"> be</w:t>
      </w:r>
      <w:r w:rsidR="008F197B">
        <w:t xml:space="preserve"> run by</w:t>
      </w:r>
      <w:r w:rsidR="00342D50">
        <w:t xml:space="preserve"> a private Chippewa Valley </w:t>
      </w:r>
      <w:r w:rsidR="007778F7">
        <w:t xml:space="preserve">or regionally </w:t>
      </w:r>
      <w:r w:rsidR="00342D50">
        <w:t>based company. Other models might be considered. Coordination</w:t>
      </w:r>
      <w:r w:rsidR="00B341A6">
        <w:t>/integration</w:t>
      </w:r>
      <w:r w:rsidR="00342D50">
        <w:t xml:space="preserve"> with existing Minnesota/Minneapolis-St. Paul trans</w:t>
      </w:r>
      <w:r w:rsidR="007778F7">
        <w:t>it would be necessary</w:t>
      </w:r>
      <w:r w:rsidR="00342D50">
        <w:t xml:space="preserve">. </w:t>
      </w:r>
    </w:p>
    <w:p w:rsidR="000E4F9D" w:rsidRDefault="008F197B" w:rsidP="00570E9F">
      <w:pPr>
        <w:pStyle w:val="ListParagraph"/>
        <w:numPr>
          <w:ilvl w:val="0"/>
          <w:numId w:val="12"/>
        </w:numPr>
      </w:pPr>
      <w:r>
        <w:t>Existing transit businesses could</w:t>
      </w:r>
      <w:r w:rsidR="000E4F9D">
        <w:t xml:space="preserve"> expand to provide </w:t>
      </w:r>
      <w:r>
        <w:t>this</w:t>
      </w:r>
      <w:r w:rsidR="000E4F9D">
        <w:t xml:space="preserve"> corridor transit. They have </w:t>
      </w:r>
      <w:r>
        <w:t xml:space="preserve">a base of </w:t>
      </w:r>
      <w:r w:rsidR="000E4F9D">
        <w:t>structure, experience and personnel.</w:t>
      </w:r>
    </w:p>
    <w:p w:rsidR="00570E9F" w:rsidRDefault="00570E9F" w:rsidP="00570E9F">
      <w:pPr>
        <w:pStyle w:val="ListParagraph"/>
        <w:numPr>
          <w:ilvl w:val="0"/>
          <w:numId w:val="12"/>
        </w:numPr>
      </w:pPr>
      <w:r>
        <w:t>It is critical to follow the ABC progression</w:t>
      </w:r>
      <w:r w:rsidR="009461E4">
        <w:t xml:space="preserve"> when planning to establish an </w:t>
      </w:r>
      <w:r w:rsidR="009461E4" w:rsidRPr="00AF2D0E">
        <w:rPr>
          <w:i/>
        </w:rPr>
        <w:t>effective</w:t>
      </w:r>
      <w:r w:rsidR="009461E4">
        <w:t xml:space="preserve"> public transit system. Step “A” is to have in place a fully functioning, effective and widely used local transit system (my document</w:t>
      </w:r>
      <w:r w:rsidR="00844125">
        <w:t xml:space="preserve"> </w:t>
      </w:r>
      <w:r w:rsidR="007778F7">
        <w:rPr>
          <w:rFonts w:cs="Times New Roman"/>
          <w:i/>
        </w:rPr>
        <w:t>On-</w:t>
      </w:r>
      <w:r w:rsidR="00462B4E" w:rsidRPr="00462B4E">
        <w:rPr>
          <w:rFonts w:cs="Times New Roman"/>
          <w:i/>
        </w:rPr>
        <w:t>Demand Shared Urban Shuttle</w:t>
      </w:r>
      <w:r w:rsidR="0034378D">
        <w:t xml:space="preserve"> covers</w:t>
      </w:r>
      <w:r w:rsidR="009461E4">
        <w:t xml:space="preserve"> an example). Without </w:t>
      </w:r>
      <w:r w:rsidR="00AF2D0E">
        <w:t>step “A”</w:t>
      </w:r>
      <w:r w:rsidR="009461E4">
        <w:t xml:space="preserve"> there can be no hope for </w:t>
      </w:r>
      <w:r w:rsidR="00462B4E">
        <w:t xml:space="preserve">success of </w:t>
      </w:r>
      <w:r w:rsidR="009461E4">
        <w:t xml:space="preserve">step “B,” in this case a </w:t>
      </w:r>
      <w:r w:rsidR="00AF2D0E">
        <w:t xml:space="preserve">public </w:t>
      </w:r>
      <w:r w:rsidR="009461E4">
        <w:t>regional tr</w:t>
      </w:r>
      <w:r w:rsidR="00462B4E">
        <w:t>ansit corridor</w:t>
      </w:r>
      <w:r w:rsidR="009461E4">
        <w:t>. In such a case</w:t>
      </w:r>
      <w:r w:rsidR="00AF2D0E">
        <w:t xml:space="preserve"> – with no “A” support</w:t>
      </w:r>
      <w:r w:rsidR="009461E4">
        <w:t>, businesses and the public will</w:t>
      </w:r>
      <w:r w:rsidR="00AF2D0E">
        <w:t>,</w:t>
      </w:r>
      <w:r w:rsidR="009461E4">
        <w:t xml:space="preserve"> </w:t>
      </w:r>
      <w:r w:rsidR="00AF2D0E">
        <w:t xml:space="preserve">from their perspective, </w:t>
      </w:r>
      <w:r w:rsidR="009461E4">
        <w:t>wisely</w:t>
      </w:r>
      <w:r w:rsidR="00844125">
        <w:t>,</w:t>
      </w:r>
      <w:r w:rsidR="009461E4">
        <w:t xml:space="preserve"> not be interested in investing in such a</w:t>
      </w:r>
      <w:r w:rsidR="00AF2D0E">
        <w:t xml:space="preserve"> step “B”</w:t>
      </w:r>
      <w:r w:rsidR="009461E4">
        <w:t xml:space="preserve"> venture.</w:t>
      </w:r>
      <w:r w:rsidR="00AF2D0E">
        <w:t xml:space="preserve"> National level public transit is step “C” and at this time is essentially being covered by air transit</w:t>
      </w:r>
      <w:r w:rsidR="00B341A6">
        <w:t xml:space="preserve"> – other options could be developed once the local and then the regional are in place</w:t>
      </w:r>
      <w:r w:rsidR="00AF2D0E">
        <w:t>.</w:t>
      </w:r>
    </w:p>
    <w:p w:rsidR="00C06014" w:rsidRDefault="00C06014" w:rsidP="00570E9F">
      <w:pPr>
        <w:pStyle w:val="ListParagraph"/>
        <w:numPr>
          <w:ilvl w:val="0"/>
          <w:numId w:val="12"/>
        </w:numPr>
      </w:pPr>
      <w:r>
        <w:t xml:space="preserve">When all regional transit systems exist across the country, they </w:t>
      </w:r>
      <w:r w:rsidR="00871441">
        <w:t>would all be</w:t>
      </w:r>
      <w:r>
        <w:t xml:space="preserve"> interconnect and in effect establish a national transit system. Longer range BRT type vehicles could ply routes across multiple regional systems</w:t>
      </w:r>
      <w:r w:rsidR="0091747B">
        <w:t xml:space="preserve"> without passengers transferring and be </w:t>
      </w:r>
      <w:r w:rsidR="00871441">
        <w:t xml:space="preserve">used as </w:t>
      </w:r>
      <w:bookmarkStart w:id="0" w:name="_GoBack"/>
      <w:bookmarkEnd w:id="0"/>
      <w:r w:rsidR="0091747B">
        <w:t>a national transit system.</w:t>
      </w:r>
    </w:p>
    <w:sectPr w:rsidR="00C06014" w:rsidSect="008B088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FD4" w:rsidRDefault="00015FD4" w:rsidP="00EC6788">
      <w:pPr>
        <w:spacing w:after="0" w:line="240" w:lineRule="auto"/>
      </w:pPr>
      <w:r>
        <w:separator/>
      </w:r>
    </w:p>
  </w:endnote>
  <w:endnote w:type="continuationSeparator" w:id="0">
    <w:p w:rsidR="00015FD4" w:rsidRDefault="00015FD4" w:rsidP="00EC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FD4" w:rsidRDefault="00015FD4" w:rsidP="00EC6788">
      <w:pPr>
        <w:spacing w:after="0" w:line="240" w:lineRule="auto"/>
      </w:pPr>
      <w:r>
        <w:separator/>
      </w:r>
    </w:p>
  </w:footnote>
  <w:footnote w:type="continuationSeparator" w:id="0">
    <w:p w:rsidR="00015FD4" w:rsidRDefault="00015FD4" w:rsidP="00EC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45916086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C6788" w:rsidRDefault="00EC678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441" w:rsidRPr="00871441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</w:p>
    </w:sdtContent>
  </w:sdt>
  <w:p w:rsidR="00EC6788" w:rsidRDefault="00EC6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FD9"/>
    <w:multiLevelType w:val="hybridMultilevel"/>
    <w:tmpl w:val="BCFC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5D1"/>
    <w:multiLevelType w:val="hybridMultilevel"/>
    <w:tmpl w:val="8892CF0E"/>
    <w:lvl w:ilvl="0" w:tplc="8DA80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5875"/>
    <w:multiLevelType w:val="hybridMultilevel"/>
    <w:tmpl w:val="A2A64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E2B62"/>
    <w:multiLevelType w:val="hybridMultilevel"/>
    <w:tmpl w:val="DF10157C"/>
    <w:lvl w:ilvl="0" w:tplc="6FC666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91AAF"/>
    <w:multiLevelType w:val="hybridMultilevel"/>
    <w:tmpl w:val="6162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D68C4"/>
    <w:multiLevelType w:val="hybridMultilevel"/>
    <w:tmpl w:val="13CCF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0790C"/>
    <w:multiLevelType w:val="hybridMultilevel"/>
    <w:tmpl w:val="A022A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E6432"/>
    <w:multiLevelType w:val="hybridMultilevel"/>
    <w:tmpl w:val="3B78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A1DBF"/>
    <w:multiLevelType w:val="hybridMultilevel"/>
    <w:tmpl w:val="1730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A01E4"/>
    <w:multiLevelType w:val="hybridMultilevel"/>
    <w:tmpl w:val="1B54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24052"/>
    <w:multiLevelType w:val="hybridMultilevel"/>
    <w:tmpl w:val="9244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C4EDA"/>
    <w:multiLevelType w:val="hybridMultilevel"/>
    <w:tmpl w:val="7BA6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62"/>
    <w:rsid w:val="00015FD4"/>
    <w:rsid w:val="000C022F"/>
    <w:rsid w:val="000E4F9D"/>
    <w:rsid w:val="00107976"/>
    <w:rsid w:val="00113A26"/>
    <w:rsid w:val="00177A05"/>
    <w:rsid w:val="001828BE"/>
    <w:rsid w:val="001901AD"/>
    <w:rsid w:val="00197B99"/>
    <w:rsid w:val="001A1AF9"/>
    <w:rsid w:val="002347F1"/>
    <w:rsid w:val="00272723"/>
    <w:rsid w:val="002A1010"/>
    <w:rsid w:val="003024E0"/>
    <w:rsid w:val="003030B3"/>
    <w:rsid w:val="003109B6"/>
    <w:rsid w:val="00342D50"/>
    <w:rsid w:val="0034378D"/>
    <w:rsid w:val="00346C90"/>
    <w:rsid w:val="003503F6"/>
    <w:rsid w:val="00360593"/>
    <w:rsid w:val="003803A2"/>
    <w:rsid w:val="00396536"/>
    <w:rsid w:val="003A01B9"/>
    <w:rsid w:val="003B269E"/>
    <w:rsid w:val="003C2772"/>
    <w:rsid w:val="003C5709"/>
    <w:rsid w:val="003D40C6"/>
    <w:rsid w:val="003D66CA"/>
    <w:rsid w:val="003F0033"/>
    <w:rsid w:val="00405926"/>
    <w:rsid w:val="00406A22"/>
    <w:rsid w:val="00416491"/>
    <w:rsid w:val="00445BB3"/>
    <w:rsid w:val="00457AEE"/>
    <w:rsid w:val="00462B4E"/>
    <w:rsid w:val="004C4E19"/>
    <w:rsid w:val="005029D2"/>
    <w:rsid w:val="005033AE"/>
    <w:rsid w:val="005603E0"/>
    <w:rsid w:val="00570E9F"/>
    <w:rsid w:val="00594A53"/>
    <w:rsid w:val="005A0F48"/>
    <w:rsid w:val="005B7DE6"/>
    <w:rsid w:val="005D32B2"/>
    <w:rsid w:val="005E5C0E"/>
    <w:rsid w:val="005F6F45"/>
    <w:rsid w:val="00627973"/>
    <w:rsid w:val="00653937"/>
    <w:rsid w:val="006A2762"/>
    <w:rsid w:val="006B74AB"/>
    <w:rsid w:val="006D040D"/>
    <w:rsid w:val="006D6B38"/>
    <w:rsid w:val="006F1B02"/>
    <w:rsid w:val="006F23DD"/>
    <w:rsid w:val="00720782"/>
    <w:rsid w:val="00732CC0"/>
    <w:rsid w:val="007441EC"/>
    <w:rsid w:val="00751FB3"/>
    <w:rsid w:val="007778F7"/>
    <w:rsid w:val="007A793E"/>
    <w:rsid w:val="007B14E4"/>
    <w:rsid w:val="00815FF7"/>
    <w:rsid w:val="008229B2"/>
    <w:rsid w:val="00844125"/>
    <w:rsid w:val="0087094D"/>
    <w:rsid w:val="00871441"/>
    <w:rsid w:val="00872041"/>
    <w:rsid w:val="00884A06"/>
    <w:rsid w:val="008A0862"/>
    <w:rsid w:val="008B0888"/>
    <w:rsid w:val="008B4CB2"/>
    <w:rsid w:val="008B68A4"/>
    <w:rsid w:val="008C0B41"/>
    <w:rsid w:val="008F197B"/>
    <w:rsid w:val="00906046"/>
    <w:rsid w:val="00906C08"/>
    <w:rsid w:val="0091747B"/>
    <w:rsid w:val="009461E4"/>
    <w:rsid w:val="00963934"/>
    <w:rsid w:val="0096453E"/>
    <w:rsid w:val="009C44FD"/>
    <w:rsid w:val="00A036B7"/>
    <w:rsid w:val="00A578BB"/>
    <w:rsid w:val="00A7321F"/>
    <w:rsid w:val="00A92137"/>
    <w:rsid w:val="00AA4217"/>
    <w:rsid w:val="00AF1B20"/>
    <w:rsid w:val="00AF2D0E"/>
    <w:rsid w:val="00AF61A0"/>
    <w:rsid w:val="00B30CD0"/>
    <w:rsid w:val="00B341A6"/>
    <w:rsid w:val="00B52110"/>
    <w:rsid w:val="00B975A6"/>
    <w:rsid w:val="00BB1C33"/>
    <w:rsid w:val="00BC7E39"/>
    <w:rsid w:val="00C06014"/>
    <w:rsid w:val="00C17D62"/>
    <w:rsid w:val="00C762D6"/>
    <w:rsid w:val="00C858E9"/>
    <w:rsid w:val="00CB0075"/>
    <w:rsid w:val="00CF0FB6"/>
    <w:rsid w:val="00D01051"/>
    <w:rsid w:val="00D32420"/>
    <w:rsid w:val="00D83DE4"/>
    <w:rsid w:val="00DA74A8"/>
    <w:rsid w:val="00DB38D6"/>
    <w:rsid w:val="00E0094C"/>
    <w:rsid w:val="00E92CDB"/>
    <w:rsid w:val="00EB27A1"/>
    <w:rsid w:val="00EC6788"/>
    <w:rsid w:val="00F14FDE"/>
    <w:rsid w:val="00F16E4D"/>
    <w:rsid w:val="00F276C5"/>
    <w:rsid w:val="00F56712"/>
    <w:rsid w:val="00F637A7"/>
    <w:rsid w:val="00F73AC3"/>
    <w:rsid w:val="00F91051"/>
    <w:rsid w:val="00F917C7"/>
    <w:rsid w:val="00F96E56"/>
    <w:rsid w:val="00FA117F"/>
    <w:rsid w:val="00FC6562"/>
    <w:rsid w:val="00F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FAA7"/>
  <w15:chartTrackingRefBased/>
  <w15:docId w15:val="{E9D795B1-F72C-461A-8333-CB0A18DE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7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4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C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788"/>
  </w:style>
  <w:style w:type="paragraph" w:styleId="Footer">
    <w:name w:val="footer"/>
    <w:basedOn w:val="Normal"/>
    <w:link w:val="FooterChar"/>
    <w:uiPriority w:val="99"/>
    <w:unhideWhenUsed/>
    <w:rsid w:val="00EC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SFT</dc:creator>
  <cp:keywords/>
  <dc:description/>
  <cp:lastModifiedBy>SFT</cp:lastModifiedBy>
  <cp:revision>5</cp:revision>
  <cp:lastPrinted>2016-01-15T18:43:00Z</cp:lastPrinted>
  <dcterms:created xsi:type="dcterms:W3CDTF">2018-01-06T20:41:00Z</dcterms:created>
  <dcterms:modified xsi:type="dcterms:W3CDTF">2018-01-06T22:13:00Z</dcterms:modified>
</cp:coreProperties>
</file>